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8708" w14:textId="6CD59697" w:rsidR="00580CB0" w:rsidRPr="003A2E93" w:rsidRDefault="00EB3E60" w:rsidP="003A2E93">
      <w:pPr>
        <w:pStyle w:val="BodyA"/>
        <w:jc w:val="center"/>
        <w:rPr>
          <w:rStyle w:val="scxw80618504"/>
          <w:rFonts w:ascii="Times New Roman" w:eastAsia="Times New Roman" w:hAnsi="Times New Roman" w:cs="Times New Roman"/>
          <w:b/>
          <w:bCs/>
        </w:rPr>
      </w:pPr>
      <w:r w:rsidRPr="003A2E93">
        <w:rPr>
          <w:rStyle w:val="scxw80618504"/>
          <w:rFonts w:ascii="Times New Roman" w:hAnsi="Times New Roman"/>
          <w:b/>
          <w:bCs/>
        </w:rPr>
        <w:t xml:space="preserve">Caroline Town Board Meeting Minutes of </w:t>
      </w:r>
      <w:r w:rsidR="003D6E25">
        <w:rPr>
          <w:rStyle w:val="scxw80618504"/>
          <w:rFonts w:ascii="Times New Roman" w:hAnsi="Times New Roman"/>
          <w:b/>
          <w:bCs/>
        </w:rPr>
        <w:t>August 2</w:t>
      </w:r>
      <w:r w:rsidRPr="003A2E93">
        <w:rPr>
          <w:rStyle w:val="scxw80618504"/>
          <w:rFonts w:ascii="Times New Roman" w:hAnsi="Times New Roman"/>
          <w:b/>
          <w:bCs/>
        </w:rPr>
        <w:t>, 2023</w:t>
      </w:r>
    </w:p>
    <w:p w14:paraId="54FF0589" w14:textId="30040D16" w:rsidR="00580CB0" w:rsidRDefault="00EB3E60">
      <w:pPr>
        <w:pStyle w:val="paragraph"/>
        <w:rPr>
          <w:rStyle w:val="scxw80618504"/>
          <w:sz w:val="22"/>
          <w:szCs w:val="22"/>
        </w:rPr>
      </w:pPr>
      <w:r>
        <w:rPr>
          <w:rStyle w:val="scxw80618504"/>
          <w:sz w:val="22"/>
          <w:szCs w:val="22"/>
        </w:rPr>
        <w:t xml:space="preserve">The Town Board Agenda Meeting was held </w:t>
      </w:r>
      <w:r w:rsidR="00686C9A">
        <w:rPr>
          <w:rStyle w:val="scxw80618504"/>
          <w:sz w:val="22"/>
          <w:szCs w:val="22"/>
        </w:rPr>
        <w:t>hybrid</w:t>
      </w:r>
      <w:r>
        <w:rPr>
          <w:rStyle w:val="scxw80618504"/>
          <w:sz w:val="22"/>
          <w:szCs w:val="22"/>
        </w:rPr>
        <w:t xml:space="preserve"> beginning at 7:0</w:t>
      </w:r>
      <w:r w:rsidR="001D7ADB">
        <w:rPr>
          <w:rStyle w:val="scxw80618504"/>
          <w:sz w:val="22"/>
          <w:szCs w:val="22"/>
        </w:rPr>
        <w:t>1</w:t>
      </w:r>
      <w:r>
        <w:rPr>
          <w:rStyle w:val="scxw80618504"/>
          <w:sz w:val="22"/>
          <w:szCs w:val="22"/>
        </w:rPr>
        <w:t xml:space="preserve"> p.m. and was hosted by Town Supervisor Mark Witmer</w:t>
      </w:r>
    </w:p>
    <w:p w14:paraId="56844B7C" w14:textId="77777777" w:rsidR="00580CB0" w:rsidRDefault="00580CB0">
      <w:pPr>
        <w:pStyle w:val="paragraph"/>
        <w:rPr>
          <w:sz w:val="22"/>
          <w:szCs w:val="22"/>
        </w:rPr>
      </w:pPr>
    </w:p>
    <w:p w14:paraId="2C50B169" w14:textId="4840B8B8" w:rsidR="00580CB0" w:rsidRDefault="00EB3E60">
      <w:pPr>
        <w:pStyle w:val="paragraph"/>
        <w:rPr>
          <w:rStyle w:val="scxw80618504"/>
          <w:b/>
          <w:bCs/>
          <w:sz w:val="22"/>
          <w:szCs w:val="22"/>
        </w:rPr>
      </w:pPr>
      <w:r>
        <w:rPr>
          <w:rStyle w:val="scxw80618504"/>
          <w:b/>
          <w:bCs/>
          <w:sz w:val="22"/>
          <w:szCs w:val="22"/>
        </w:rPr>
        <w:t>Attendance</w:t>
      </w:r>
      <w:r>
        <w:rPr>
          <w:rStyle w:val="scxw80618504"/>
          <w:sz w:val="22"/>
          <w:szCs w:val="22"/>
        </w:rPr>
        <w:t>: </w:t>
      </w:r>
      <w:r>
        <w:rPr>
          <w:rStyle w:val="scxw80618504"/>
          <w:sz w:val="22"/>
          <w:szCs w:val="22"/>
        </w:rPr>
        <w:tab/>
      </w:r>
      <w:r>
        <w:rPr>
          <w:rStyle w:val="scxw80618504"/>
          <w:sz w:val="22"/>
          <w:szCs w:val="22"/>
        </w:rPr>
        <w:tab/>
      </w:r>
      <w:r>
        <w:rPr>
          <w:rStyle w:val="scxw80618504"/>
          <w:sz w:val="22"/>
          <w:szCs w:val="22"/>
        </w:rPr>
        <w:tab/>
      </w:r>
      <w:r w:rsidR="00523369">
        <w:rPr>
          <w:rStyle w:val="scxw80618504"/>
          <w:sz w:val="22"/>
          <w:szCs w:val="22"/>
        </w:rPr>
        <w:tab/>
      </w:r>
      <w:r w:rsidR="00523369">
        <w:rPr>
          <w:rStyle w:val="scxw80618504"/>
          <w:sz w:val="22"/>
          <w:szCs w:val="22"/>
        </w:rPr>
        <w:tab/>
      </w:r>
      <w:r w:rsidR="00523369">
        <w:rPr>
          <w:rStyle w:val="scxw80618504"/>
          <w:sz w:val="22"/>
          <w:szCs w:val="22"/>
        </w:rPr>
        <w:tab/>
      </w:r>
      <w:r w:rsidR="00523369">
        <w:rPr>
          <w:rStyle w:val="scxw80618504"/>
          <w:b/>
          <w:bCs/>
          <w:sz w:val="22"/>
          <w:szCs w:val="22"/>
        </w:rPr>
        <w:t>Also Present:</w:t>
      </w:r>
      <w:r>
        <w:rPr>
          <w:rStyle w:val="scxw80618504"/>
          <w:sz w:val="22"/>
          <w:szCs w:val="22"/>
        </w:rPr>
        <w:tab/>
      </w:r>
    </w:p>
    <w:p w14:paraId="2EB2C90F" w14:textId="138A8133" w:rsidR="00580CB0" w:rsidRDefault="00EB3E60">
      <w:pPr>
        <w:pStyle w:val="paragraph"/>
        <w:ind w:left="1440" w:hanging="1440"/>
        <w:rPr>
          <w:rStyle w:val="scxw80618504"/>
          <w:sz w:val="22"/>
          <w:szCs w:val="22"/>
        </w:rPr>
      </w:pPr>
      <w:r>
        <w:rPr>
          <w:rStyle w:val="scxw80618504"/>
          <w:sz w:val="22"/>
          <w:szCs w:val="22"/>
        </w:rPr>
        <w:t>Supervisor Mark Witmer</w:t>
      </w:r>
      <w:r w:rsidR="00523369">
        <w:rPr>
          <w:rStyle w:val="scxw80618504"/>
          <w:sz w:val="22"/>
          <w:szCs w:val="22"/>
        </w:rPr>
        <w:tab/>
      </w:r>
      <w:r w:rsidR="00523369">
        <w:rPr>
          <w:rStyle w:val="scxw80618504"/>
          <w:sz w:val="22"/>
          <w:szCs w:val="22"/>
        </w:rPr>
        <w:tab/>
      </w:r>
      <w:r w:rsidR="00523369">
        <w:rPr>
          <w:rStyle w:val="scxw80618504"/>
          <w:sz w:val="22"/>
          <w:szCs w:val="22"/>
        </w:rPr>
        <w:tab/>
      </w:r>
      <w:r w:rsidR="00523369">
        <w:rPr>
          <w:rStyle w:val="scxw80618504"/>
          <w:sz w:val="22"/>
          <w:szCs w:val="22"/>
        </w:rPr>
        <w:tab/>
        <w:t>Co</w:t>
      </w:r>
      <w:r w:rsidR="0021108C">
        <w:rPr>
          <w:rStyle w:val="scxw80618504"/>
          <w:sz w:val="22"/>
          <w:szCs w:val="22"/>
        </w:rPr>
        <w:t>unty Leg</w:t>
      </w:r>
      <w:r w:rsidR="00963799">
        <w:rPr>
          <w:rStyle w:val="scxw80618504"/>
          <w:sz w:val="22"/>
          <w:szCs w:val="22"/>
        </w:rPr>
        <w:t>islature</w:t>
      </w:r>
      <w:r w:rsidR="0021108C">
        <w:rPr>
          <w:rStyle w:val="scxw80618504"/>
          <w:sz w:val="22"/>
          <w:szCs w:val="22"/>
        </w:rPr>
        <w:t xml:space="preserve"> Rep., Dan Klein</w:t>
      </w:r>
    </w:p>
    <w:p w14:paraId="1BD81BF8" w14:textId="77777777" w:rsidR="00580CB0" w:rsidRDefault="00EB3E60">
      <w:pPr>
        <w:pStyle w:val="paragraph"/>
        <w:ind w:left="1440" w:hanging="1440"/>
        <w:rPr>
          <w:rStyle w:val="scxw80618504"/>
          <w:sz w:val="22"/>
          <w:szCs w:val="22"/>
        </w:rPr>
      </w:pPr>
      <w:r>
        <w:rPr>
          <w:rStyle w:val="scxw80618504"/>
          <w:sz w:val="22"/>
          <w:szCs w:val="22"/>
        </w:rPr>
        <w:t>Councilmember Cal Snow</w:t>
      </w:r>
    </w:p>
    <w:p w14:paraId="4CB5B290" w14:textId="77777777" w:rsidR="00580CB0" w:rsidRDefault="00EB3E60">
      <w:pPr>
        <w:pStyle w:val="paragraph"/>
        <w:ind w:left="1440" w:hanging="1440"/>
        <w:rPr>
          <w:rStyle w:val="scxw80618504"/>
          <w:sz w:val="22"/>
          <w:szCs w:val="22"/>
        </w:rPr>
      </w:pPr>
      <w:r>
        <w:rPr>
          <w:rStyle w:val="scxw80618504"/>
          <w:sz w:val="22"/>
          <w:szCs w:val="22"/>
        </w:rPr>
        <w:t>Councilmember Tim Murray</w:t>
      </w:r>
      <w:r>
        <w:rPr>
          <w:rStyle w:val="scxw80618504"/>
          <w:sz w:val="22"/>
          <w:szCs w:val="22"/>
        </w:rPr>
        <w:tab/>
      </w:r>
      <w:r>
        <w:rPr>
          <w:rStyle w:val="scxw80618504"/>
          <w:sz w:val="22"/>
          <w:szCs w:val="22"/>
        </w:rPr>
        <w:tab/>
      </w:r>
    </w:p>
    <w:p w14:paraId="7190245D" w14:textId="28C8D290" w:rsidR="00580CB0" w:rsidRDefault="00EB3E60">
      <w:pPr>
        <w:pStyle w:val="paragraph"/>
        <w:rPr>
          <w:rStyle w:val="scxw80618504"/>
          <w:sz w:val="22"/>
          <w:szCs w:val="22"/>
        </w:rPr>
      </w:pPr>
      <w:r>
        <w:rPr>
          <w:rStyle w:val="scxw80618504"/>
          <w:sz w:val="22"/>
          <w:szCs w:val="22"/>
        </w:rPr>
        <w:t>Councilmember Kate Kelley-Mackenzie</w:t>
      </w:r>
    </w:p>
    <w:p w14:paraId="24C62856" w14:textId="23B5DAE6" w:rsidR="003D6E25" w:rsidRDefault="003D6E25">
      <w:pPr>
        <w:pStyle w:val="paragraph"/>
        <w:rPr>
          <w:rStyle w:val="scxw80618504"/>
          <w:sz w:val="22"/>
          <w:szCs w:val="22"/>
        </w:rPr>
      </w:pPr>
      <w:r>
        <w:rPr>
          <w:rStyle w:val="scxw80618504"/>
          <w:sz w:val="22"/>
          <w:szCs w:val="22"/>
        </w:rPr>
        <w:t>Councilmember Michele Brown</w:t>
      </w:r>
    </w:p>
    <w:p w14:paraId="60BABABF" w14:textId="77777777" w:rsidR="00580CB0" w:rsidRDefault="00EB3E60">
      <w:pPr>
        <w:pStyle w:val="paragraph"/>
        <w:tabs>
          <w:tab w:val="left" w:pos="6135"/>
        </w:tabs>
        <w:ind w:left="1440"/>
        <w:rPr>
          <w:rStyle w:val="scxw80618504"/>
          <w:sz w:val="22"/>
          <w:szCs w:val="22"/>
        </w:rPr>
      </w:pPr>
      <w:r>
        <w:rPr>
          <w:rStyle w:val="scxw80618504"/>
          <w:sz w:val="22"/>
          <w:szCs w:val="22"/>
        </w:rPr>
        <w:tab/>
      </w:r>
    </w:p>
    <w:p w14:paraId="769B1D48" w14:textId="77777777" w:rsidR="00580CB0" w:rsidRDefault="00EB3E60">
      <w:pPr>
        <w:pStyle w:val="NoSpacing"/>
        <w:rPr>
          <w:rStyle w:val="scxw80618504"/>
          <w:rFonts w:ascii="Times New Roman" w:eastAsia="Times New Roman" w:hAnsi="Times New Roman" w:cs="Times New Roman"/>
        </w:rPr>
      </w:pPr>
      <w:r>
        <w:rPr>
          <w:rStyle w:val="scxw80618504"/>
          <w:rFonts w:ascii="Times New Roman" w:hAnsi="Times New Roman"/>
          <w:b/>
          <w:bCs/>
        </w:rPr>
        <w:t>Recording Secretary</w:t>
      </w:r>
      <w:r>
        <w:rPr>
          <w:rStyle w:val="scxw80618504"/>
          <w:rFonts w:ascii="Times New Roman" w:hAnsi="Times New Roman"/>
        </w:rPr>
        <w:t xml:space="preserve">: </w:t>
      </w:r>
    </w:p>
    <w:p w14:paraId="37BF4293" w14:textId="301F5C5F" w:rsidR="00580CB0" w:rsidRDefault="00054D3C">
      <w:pPr>
        <w:pStyle w:val="NoSpacing"/>
        <w:rPr>
          <w:rStyle w:val="scxw80618504"/>
          <w:rFonts w:ascii="Times New Roman" w:eastAsia="Times New Roman" w:hAnsi="Times New Roman" w:cs="Times New Roman"/>
        </w:rPr>
      </w:pPr>
      <w:r>
        <w:rPr>
          <w:rStyle w:val="scxw80618504"/>
          <w:rFonts w:ascii="Times New Roman" w:eastAsia="Times New Roman" w:hAnsi="Times New Roman" w:cs="Times New Roman"/>
        </w:rPr>
        <w:t>Jessie Townsend, Town Clerk</w:t>
      </w:r>
    </w:p>
    <w:p w14:paraId="076DD589" w14:textId="1AE193A3" w:rsidR="00525FD5" w:rsidRDefault="00F1241C">
      <w:pPr>
        <w:pStyle w:val="BodyA"/>
        <w:tabs>
          <w:tab w:val="left" w:pos="720"/>
          <w:tab w:val="left" w:pos="1440"/>
          <w:tab w:val="left" w:pos="3240"/>
        </w:tabs>
        <w:spacing w:before="100"/>
        <w:rPr>
          <w:rStyle w:val="scxw80618504"/>
          <w:rFonts w:ascii="Times New Roman" w:hAnsi="Times New Roman"/>
        </w:rPr>
      </w:pPr>
      <w:r>
        <w:rPr>
          <w:rStyle w:val="scxw80618504"/>
          <w:rFonts w:ascii="Times New Roman" w:hAnsi="Times New Roman"/>
          <w:b/>
          <w:bCs/>
        </w:rPr>
        <w:t>Public Attendance</w:t>
      </w:r>
      <w:r w:rsidR="00EB3E60">
        <w:rPr>
          <w:rStyle w:val="scxw80618504"/>
          <w:rFonts w:ascii="Times New Roman" w:hAnsi="Times New Roman"/>
          <w:b/>
          <w:bCs/>
        </w:rPr>
        <w:t>:</w:t>
      </w:r>
      <w:r w:rsidR="00EB3E60">
        <w:rPr>
          <w:rStyle w:val="scxw80618504"/>
          <w:rFonts w:ascii="Times New Roman" w:hAnsi="Times New Roman"/>
        </w:rPr>
        <w:t xml:space="preserve"> </w:t>
      </w:r>
      <w:r w:rsidR="00227093">
        <w:rPr>
          <w:rStyle w:val="scxw80618504"/>
          <w:rFonts w:ascii="Times New Roman" w:hAnsi="Times New Roman"/>
          <w:u w:val="single"/>
        </w:rPr>
        <w:t xml:space="preserve"> </w:t>
      </w:r>
      <w:r w:rsidR="005C1556">
        <w:rPr>
          <w:rStyle w:val="scxw80618504"/>
          <w:rFonts w:ascii="Times New Roman" w:hAnsi="Times New Roman"/>
          <w:u w:val="single"/>
        </w:rPr>
        <w:t>5</w:t>
      </w:r>
      <w:r w:rsidR="00227093">
        <w:rPr>
          <w:rStyle w:val="scxw80618504"/>
          <w:rFonts w:ascii="Times New Roman" w:hAnsi="Times New Roman"/>
          <w:u w:val="single"/>
        </w:rPr>
        <w:t xml:space="preserve">   </w:t>
      </w:r>
      <w:r w:rsidR="00EB3E60">
        <w:rPr>
          <w:rStyle w:val="scxw80618504"/>
          <w:rFonts w:ascii="Times New Roman" w:hAnsi="Times New Roman"/>
        </w:rPr>
        <w:t xml:space="preserve"> </w:t>
      </w:r>
      <w:r w:rsidR="002A4FFB">
        <w:rPr>
          <w:rStyle w:val="scxw80618504"/>
          <w:rFonts w:ascii="Times New Roman" w:hAnsi="Times New Roman"/>
        </w:rPr>
        <w:t>in-</w:t>
      </w:r>
      <w:r w:rsidR="006F7A20">
        <w:rPr>
          <w:rStyle w:val="scxw80618504"/>
          <w:rFonts w:ascii="Times New Roman" w:hAnsi="Times New Roman"/>
        </w:rPr>
        <w:t xml:space="preserve">person; </w:t>
      </w:r>
      <w:r w:rsidR="006F7A20">
        <w:rPr>
          <w:rStyle w:val="scxw80618504"/>
          <w:rFonts w:ascii="Times New Roman" w:hAnsi="Times New Roman"/>
          <w:u w:val="single"/>
        </w:rPr>
        <w:t>4</w:t>
      </w:r>
      <w:r w:rsidR="00227093">
        <w:rPr>
          <w:rStyle w:val="scxw80618504"/>
          <w:rFonts w:ascii="Times New Roman" w:hAnsi="Times New Roman"/>
          <w:u w:val="single"/>
        </w:rPr>
        <w:t xml:space="preserve">  </w:t>
      </w:r>
      <w:r w:rsidR="00EB3E60">
        <w:rPr>
          <w:rStyle w:val="scxw80618504"/>
          <w:rFonts w:ascii="Times New Roman" w:hAnsi="Times New Roman"/>
        </w:rPr>
        <w:t xml:space="preserve"> </w:t>
      </w:r>
      <w:r w:rsidR="002A4FFB">
        <w:rPr>
          <w:rStyle w:val="scxw80618504"/>
          <w:rFonts w:ascii="Times New Roman" w:hAnsi="Times New Roman"/>
        </w:rPr>
        <w:t>via zoom</w:t>
      </w:r>
    </w:p>
    <w:p w14:paraId="0C714E69" w14:textId="30F92899" w:rsidR="00FD7527" w:rsidRDefault="00431691" w:rsidP="00FD7527">
      <w:pPr>
        <w:tabs>
          <w:tab w:val="left" w:pos="720"/>
          <w:tab w:val="left" w:pos="1440"/>
          <w:tab w:val="left" w:pos="3240"/>
        </w:tabs>
        <w:spacing w:before="100"/>
        <w:rPr>
          <w:sz w:val="22"/>
          <w:szCs w:val="22"/>
        </w:rPr>
      </w:pPr>
      <w:r w:rsidRPr="00431691">
        <w:rPr>
          <w:sz w:val="22"/>
          <w:szCs w:val="22"/>
        </w:rPr>
        <w:t xml:space="preserve">Supr. Witmer opened with </w:t>
      </w:r>
      <w:r w:rsidR="00CE4A3A">
        <w:rPr>
          <w:sz w:val="22"/>
          <w:szCs w:val="22"/>
        </w:rPr>
        <w:t xml:space="preserve">the </w:t>
      </w:r>
      <w:r w:rsidRPr="00431691">
        <w:rPr>
          <w:sz w:val="22"/>
          <w:szCs w:val="22"/>
        </w:rPr>
        <w:t>Pledge to the Flag</w:t>
      </w:r>
      <w:r w:rsidR="00435794">
        <w:rPr>
          <w:sz w:val="22"/>
          <w:szCs w:val="22"/>
        </w:rPr>
        <w:t>.</w:t>
      </w:r>
    </w:p>
    <w:p w14:paraId="080124DB" w14:textId="77777777" w:rsidR="006811D9" w:rsidRDefault="006811D9" w:rsidP="00FD7527">
      <w:pPr>
        <w:tabs>
          <w:tab w:val="left" w:pos="720"/>
          <w:tab w:val="left" w:pos="1440"/>
          <w:tab w:val="left" w:pos="3240"/>
        </w:tabs>
        <w:spacing w:before="100"/>
        <w:rPr>
          <w:sz w:val="22"/>
          <w:szCs w:val="22"/>
        </w:rPr>
      </w:pPr>
    </w:p>
    <w:p w14:paraId="5298102F" w14:textId="77777777" w:rsidR="00FB4826" w:rsidRDefault="00B406D0" w:rsidP="00FF3C5E">
      <w:pPr>
        <w:pStyle w:val="Heading2"/>
        <w:spacing w:befor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Supr. Witmer </w:t>
      </w:r>
      <w:r w:rsidR="00660DAC">
        <w:rPr>
          <w:b w:val="0"/>
          <w:bCs w:val="0"/>
          <w:sz w:val="22"/>
          <w:szCs w:val="22"/>
        </w:rPr>
        <w:t>addressed</w:t>
      </w:r>
      <w:r w:rsidR="00AB136D">
        <w:rPr>
          <w:b w:val="0"/>
          <w:bCs w:val="0"/>
          <w:sz w:val="22"/>
          <w:szCs w:val="22"/>
        </w:rPr>
        <w:t xml:space="preserve"> </w:t>
      </w:r>
      <w:r w:rsidR="00C10013" w:rsidRPr="0028210D">
        <w:rPr>
          <w:b w:val="0"/>
          <w:bCs w:val="0"/>
          <w:sz w:val="22"/>
          <w:szCs w:val="22"/>
        </w:rPr>
        <w:t>recent</w:t>
      </w:r>
      <w:r w:rsidR="00AB136D">
        <w:rPr>
          <w:b w:val="0"/>
          <w:bCs w:val="0"/>
          <w:sz w:val="22"/>
          <w:szCs w:val="22"/>
        </w:rPr>
        <w:t xml:space="preserve"> </w:t>
      </w:r>
      <w:r w:rsidR="00956E1D">
        <w:rPr>
          <w:b w:val="0"/>
          <w:bCs w:val="0"/>
          <w:sz w:val="22"/>
          <w:szCs w:val="22"/>
        </w:rPr>
        <w:t>questions</w:t>
      </w:r>
      <w:r w:rsidR="00AB136D">
        <w:rPr>
          <w:b w:val="0"/>
          <w:bCs w:val="0"/>
          <w:sz w:val="22"/>
          <w:szCs w:val="22"/>
        </w:rPr>
        <w:t xml:space="preserve"> </w:t>
      </w:r>
      <w:r w:rsidR="00252F4F">
        <w:rPr>
          <w:b w:val="0"/>
          <w:bCs w:val="0"/>
          <w:sz w:val="22"/>
          <w:szCs w:val="22"/>
        </w:rPr>
        <w:t>concerning</w:t>
      </w:r>
      <w:r w:rsidR="00C10013" w:rsidRPr="0028210D">
        <w:rPr>
          <w:b w:val="0"/>
          <w:bCs w:val="0"/>
          <w:sz w:val="22"/>
          <w:szCs w:val="22"/>
        </w:rPr>
        <w:t xml:space="preserve"> P</w:t>
      </w:r>
      <w:r w:rsidR="00AB136D">
        <w:rPr>
          <w:b w:val="0"/>
          <w:bCs w:val="0"/>
          <w:sz w:val="22"/>
          <w:szCs w:val="22"/>
        </w:rPr>
        <w:t xml:space="preserve">rivilege-of-the-Floor </w:t>
      </w:r>
      <w:r w:rsidR="008B2D9A">
        <w:rPr>
          <w:b w:val="0"/>
          <w:bCs w:val="0"/>
          <w:sz w:val="22"/>
          <w:szCs w:val="22"/>
        </w:rPr>
        <w:t>policy</w:t>
      </w:r>
      <w:r w:rsidR="00FC7602">
        <w:rPr>
          <w:b w:val="0"/>
          <w:bCs w:val="0"/>
          <w:sz w:val="22"/>
          <w:szCs w:val="22"/>
        </w:rPr>
        <w:t xml:space="preserve"> </w:t>
      </w:r>
      <w:r w:rsidR="003309E6">
        <w:rPr>
          <w:b w:val="0"/>
          <w:bCs w:val="0"/>
          <w:sz w:val="22"/>
          <w:szCs w:val="22"/>
        </w:rPr>
        <w:t>clarifying that s</w:t>
      </w:r>
      <w:r w:rsidR="00275DE0">
        <w:rPr>
          <w:b w:val="0"/>
          <w:bCs w:val="0"/>
          <w:sz w:val="22"/>
          <w:szCs w:val="22"/>
        </w:rPr>
        <w:t xml:space="preserve">peakers </w:t>
      </w:r>
      <w:r w:rsidR="007C5351">
        <w:rPr>
          <w:b w:val="0"/>
          <w:bCs w:val="0"/>
          <w:sz w:val="22"/>
          <w:szCs w:val="22"/>
        </w:rPr>
        <w:t>should make</w:t>
      </w:r>
      <w:r w:rsidR="00275DE0">
        <w:rPr>
          <w:b w:val="0"/>
          <w:bCs w:val="0"/>
          <w:sz w:val="22"/>
          <w:szCs w:val="22"/>
        </w:rPr>
        <w:t xml:space="preserve"> </w:t>
      </w:r>
      <w:r w:rsidR="005C5533">
        <w:rPr>
          <w:b w:val="0"/>
          <w:bCs w:val="0"/>
          <w:sz w:val="22"/>
          <w:szCs w:val="22"/>
        </w:rPr>
        <w:t>direct</w:t>
      </w:r>
      <w:r w:rsidR="00C10013" w:rsidRPr="0028210D">
        <w:rPr>
          <w:b w:val="0"/>
          <w:bCs w:val="0"/>
          <w:sz w:val="22"/>
          <w:szCs w:val="22"/>
        </w:rPr>
        <w:t xml:space="preserve"> </w:t>
      </w:r>
      <w:r w:rsidR="005C5533">
        <w:rPr>
          <w:b w:val="0"/>
          <w:bCs w:val="0"/>
          <w:sz w:val="22"/>
          <w:szCs w:val="22"/>
        </w:rPr>
        <w:t>comments</w:t>
      </w:r>
      <w:r w:rsidR="00C10013" w:rsidRPr="0028210D">
        <w:rPr>
          <w:b w:val="0"/>
          <w:bCs w:val="0"/>
          <w:sz w:val="22"/>
          <w:szCs w:val="22"/>
        </w:rPr>
        <w:t xml:space="preserve"> to </w:t>
      </w:r>
      <w:r w:rsidR="00275DE0">
        <w:rPr>
          <w:b w:val="0"/>
          <w:bCs w:val="0"/>
          <w:sz w:val="22"/>
          <w:szCs w:val="22"/>
        </w:rPr>
        <w:t xml:space="preserve">the </w:t>
      </w:r>
      <w:r w:rsidR="00C10013" w:rsidRPr="0028210D">
        <w:rPr>
          <w:b w:val="0"/>
          <w:bCs w:val="0"/>
          <w:sz w:val="22"/>
          <w:szCs w:val="22"/>
        </w:rPr>
        <w:t>B</w:t>
      </w:r>
      <w:r w:rsidR="00275DE0">
        <w:rPr>
          <w:b w:val="0"/>
          <w:bCs w:val="0"/>
          <w:sz w:val="22"/>
          <w:szCs w:val="22"/>
        </w:rPr>
        <w:t>oard</w:t>
      </w:r>
      <w:r w:rsidR="00C10013" w:rsidRPr="0028210D">
        <w:rPr>
          <w:b w:val="0"/>
          <w:bCs w:val="0"/>
          <w:sz w:val="22"/>
          <w:szCs w:val="22"/>
        </w:rPr>
        <w:t xml:space="preserve">.  </w:t>
      </w:r>
      <w:r w:rsidR="00AB7908">
        <w:rPr>
          <w:b w:val="0"/>
          <w:bCs w:val="0"/>
          <w:sz w:val="22"/>
          <w:szCs w:val="22"/>
        </w:rPr>
        <w:t>Should someone wish to r</w:t>
      </w:r>
      <w:r w:rsidR="00C10013" w:rsidRPr="0028210D">
        <w:rPr>
          <w:b w:val="0"/>
          <w:bCs w:val="0"/>
          <w:sz w:val="22"/>
          <w:szCs w:val="22"/>
        </w:rPr>
        <w:t>espon</w:t>
      </w:r>
      <w:r w:rsidR="00AB7908">
        <w:rPr>
          <w:b w:val="0"/>
          <w:bCs w:val="0"/>
          <w:sz w:val="22"/>
          <w:szCs w:val="22"/>
        </w:rPr>
        <w:t>d</w:t>
      </w:r>
      <w:r w:rsidR="00C10013" w:rsidRPr="0028210D">
        <w:rPr>
          <w:b w:val="0"/>
          <w:bCs w:val="0"/>
          <w:sz w:val="22"/>
          <w:szCs w:val="22"/>
        </w:rPr>
        <w:t xml:space="preserve"> </w:t>
      </w:r>
      <w:r w:rsidR="0002107A">
        <w:rPr>
          <w:b w:val="0"/>
          <w:bCs w:val="0"/>
          <w:sz w:val="22"/>
          <w:szCs w:val="22"/>
        </w:rPr>
        <w:t>to comments from</w:t>
      </w:r>
      <w:r w:rsidR="008263C2" w:rsidRPr="0028210D">
        <w:rPr>
          <w:b w:val="0"/>
          <w:bCs w:val="0"/>
          <w:sz w:val="22"/>
          <w:szCs w:val="22"/>
        </w:rPr>
        <w:t xml:space="preserve"> other speakers</w:t>
      </w:r>
      <w:r w:rsidR="0002107A">
        <w:rPr>
          <w:b w:val="0"/>
          <w:bCs w:val="0"/>
          <w:sz w:val="22"/>
          <w:szCs w:val="22"/>
        </w:rPr>
        <w:t>, they</w:t>
      </w:r>
      <w:r w:rsidR="008263C2" w:rsidRPr="0028210D">
        <w:rPr>
          <w:b w:val="0"/>
          <w:bCs w:val="0"/>
          <w:sz w:val="22"/>
          <w:szCs w:val="22"/>
        </w:rPr>
        <w:t xml:space="preserve"> can </w:t>
      </w:r>
      <w:r w:rsidR="0002107A">
        <w:rPr>
          <w:b w:val="0"/>
          <w:bCs w:val="0"/>
          <w:sz w:val="22"/>
          <w:szCs w:val="22"/>
        </w:rPr>
        <w:t>do so</w:t>
      </w:r>
      <w:r w:rsidR="008263C2" w:rsidRPr="0028210D">
        <w:rPr>
          <w:b w:val="0"/>
          <w:bCs w:val="0"/>
          <w:sz w:val="22"/>
          <w:szCs w:val="22"/>
        </w:rPr>
        <w:t xml:space="preserve"> </w:t>
      </w:r>
      <w:r w:rsidR="009A2BF6">
        <w:rPr>
          <w:b w:val="0"/>
          <w:bCs w:val="0"/>
          <w:sz w:val="22"/>
          <w:szCs w:val="22"/>
        </w:rPr>
        <w:t>by</w:t>
      </w:r>
      <w:r w:rsidR="008263C2" w:rsidRPr="0028210D">
        <w:rPr>
          <w:b w:val="0"/>
          <w:bCs w:val="0"/>
          <w:sz w:val="22"/>
          <w:szCs w:val="22"/>
        </w:rPr>
        <w:t xml:space="preserve"> </w:t>
      </w:r>
      <w:r w:rsidR="00146BCF" w:rsidRPr="0028210D">
        <w:rPr>
          <w:b w:val="0"/>
          <w:bCs w:val="0"/>
          <w:sz w:val="22"/>
          <w:szCs w:val="22"/>
        </w:rPr>
        <w:t>writing to</w:t>
      </w:r>
      <w:r w:rsidR="00F26839">
        <w:rPr>
          <w:b w:val="0"/>
          <w:bCs w:val="0"/>
          <w:sz w:val="22"/>
          <w:szCs w:val="22"/>
        </w:rPr>
        <w:t xml:space="preserve"> the Board </w:t>
      </w:r>
      <w:r w:rsidR="008263C2" w:rsidRPr="0028210D">
        <w:rPr>
          <w:b w:val="0"/>
          <w:bCs w:val="0"/>
          <w:sz w:val="22"/>
          <w:szCs w:val="22"/>
        </w:rPr>
        <w:t xml:space="preserve">or at the next </w:t>
      </w:r>
      <w:r w:rsidR="00F26839">
        <w:rPr>
          <w:b w:val="0"/>
          <w:bCs w:val="0"/>
          <w:sz w:val="22"/>
          <w:szCs w:val="22"/>
        </w:rPr>
        <w:t xml:space="preserve">Board </w:t>
      </w:r>
      <w:r w:rsidR="008263C2" w:rsidRPr="0028210D">
        <w:rPr>
          <w:b w:val="0"/>
          <w:bCs w:val="0"/>
          <w:sz w:val="22"/>
          <w:szCs w:val="22"/>
        </w:rPr>
        <w:t>meeting</w:t>
      </w:r>
      <w:r w:rsidR="00D3741E">
        <w:rPr>
          <w:b w:val="0"/>
          <w:bCs w:val="0"/>
          <w:sz w:val="22"/>
          <w:szCs w:val="22"/>
        </w:rPr>
        <w:t xml:space="preserve">.  This </w:t>
      </w:r>
      <w:r w:rsidR="00F26839">
        <w:rPr>
          <w:b w:val="0"/>
          <w:bCs w:val="0"/>
          <w:sz w:val="22"/>
          <w:szCs w:val="22"/>
        </w:rPr>
        <w:t xml:space="preserve">is </w:t>
      </w:r>
      <w:r w:rsidR="00DB4F06">
        <w:rPr>
          <w:b w:val="0"/>
          <w:bCs w:val="0"/>
          <w:sz w:val="22"/>
          <w:szCs w:val="22"/>
        </w:rPr>
        <w:t>to keep</w:t>
      </w:r>
      <w:r w:rsidR="00D3741E">
        <w:rPr>
          <w:b w:val="0"/>
          <w:bCs w:val="0"/>
          <w:sz w:val="22"/>
          <w:szCs w:val="22"/>
        </w:rPr>
        <w:t xml:space="preserve"> and maintain</w:t>
      </w:r>
      <w:r w:rsidR="00DB4F06">
        <w:rPr>
          <w:b w:val="0"/>
          <w:bCs w:val="0"/>
          <w:sz w:val="22"/>
          <w:szCs w:val="22"/>
        </w:rPr>
        <w:t xml:space="preserve"> a safe place for all</w:t>
      </w:r>
      <w:r w:rsidR="003B0C56">
        <w:rPr>
          <w:b w:val="0"/>
          <w:bCs w:val="0"/>
          <w:sz w:val="22"/>
          <w:szCs w:val="22"/>
        </w:rPr>
        <w:t xml:space="preserve"> speakers</w:t>
      </w:r>
      <w:r w:rsidR="002B2620">
        <w:rPr>
          <w:b w:val="0"/>
          <w:bCs w:val="0"/>
          <w:sz w:val="22"/>
          <w:szCs w:val="22"/>
        </w:rPr>
        <w:t>.</w:t>
      </w:r>
    </w:p>
    <w:p w14:paraId="72C3E32F" w14:textId="77777777" w:rsidR="00FB4826" w:rsidRPr="00FB4826" w:rsidRDefault="00FB4826" w:rsidP="00FB4826">
      <w:pPr>
        <w:pStyle w:val="BodyA"/>
      </w:pPr>
    </w:p>
    <w:p w14:paraId="04C00BAF" w14:textId="4FC4F92D" w:rsidR="00FA7EC8" w:rsidRPr="00FB4826" w:rsidRDefault="00FB4826" w:rsidP="00FF3C5E">
      <w:pPr>
        <w:pStyle w:val="Heading2"/>
        <w:spacing w:before="0" w:after="80"/>
        <w:rPr>
          <w:rStyle w:val="scxw80618504"/>
          <w:b w:val="0"/>
          <w:bCs w:val="0"/>
          <w:sz w:val="22"/>
          <w:szCs w:val="22"/>
        </w:rPr>
      </w:pPr>
      <w:r>
        <w:rPr>
          <w:rStyle w:val="scxw80618504"/>
          <w:sz w:val="22"/>
          <w:szCs w:val="22"/>
        </w:rPr>
        <w:t>P</w:t>
      </w:r>
      <w:r w:rsidR="00890F98">
        <w:rPr>
          <w:rStyle w:val="scxw80618504"/>
          <w:sz w:val="22"/>
          <w:szCs w:val="22"/>
        </w:rPr>
        <w:t>rivilege-of-the-Floor</w:t>
      </w:r>
    </w:p>
    <w:p w14:paraId="211C40E6" w14:textId="1AA926DE" w:rsidR="00164A59" w:rsidRDefault="0030451E" w:rsidP="002177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Frank Proto – </w:t>
      </w:r>
      <w:r w:rsidR="00225135">
        <w:rPr>
          <w:sz w:val="22"/>
          <w:szCs w:val="22"/>
        </w:rPr>
        <w:t>S</w:t>
      </w:r>
      <w:r>
        <w:rPr>
          <w:sz w:val="22"/>
          <w:szCs w:val="22"/>
        </w:rPr>
        <w:t xml:space="preserve">hared </w:t>
      </w:r>
      <w:r w:rsidR="00E27446">
        <w:rPr>
          <w:sz w:val="22"/>
          <w:szCs w:val="22"/>
        </w:rPr>
        <w:t xml:space="preserve">his </w:t>
      </w:r>
      <w:r>
        <w:rPr>
          <w:sz w:val="22"/>
          <w:szCs w:val="22"/>
        </w:rPr>
        <w:t xml:space="preserve">concern about </w:t>
      </w:r>
      <w:r w:rsidR="00E27446">
        <w:rPr>
          <w:sz w:val="22"/>
          <w:szCs w:val="22"/>
        </w:rPr>
        <w:t>w</w:t>
      </w:r>
      <w:r w:rsidR="007445F5">
        <w:rPr>
          <w:sz w:val="22"/>
          <w:szCs w:val="22"/>
        </w:rPr>
        <w:t>ild parsnip</w:t>
      </w:r>
      <w:r w:rsidR="0057689E">
        <w:rPr>
          <w:sz w:val="22"/>
          <w:szCs w:val="22"/>
        </w:rPr>
        <w:t xml:space="preserve"> invading </w:t>
      </w:r>
      <w:r w:rsidR="00B036A8">
        <w:rPr>
          <w:sz w:val="22"/>
          <w:szCs w:val="22"/>
        </w:rPr>
        <w:t>Ag land</w:t>
      </w:r>
      <w:r w:rsidR="007445F5">
        <w:rPr>
          <w:sz w:val="22"/>
          <w:szCs w:val="22"/>
        </w:rPr>
        <w:t xml:space="preserve">. </w:t>
      </w:r>
      <w:r w:rsidR="00610D89">
        <w:rPr>
          <w:sz w:val="22"/>
          <w:szCs w:val="22"/>
        </w:rPr>
        <w:t>Asks that the B</w:t>
      </w:r>
      <w:r w:rsidR="00D04C87">
        <w:rPr>
          <w:sz w:val="22"/>
          <w:szCs w:val="22"/>
        </w:rPr>
        <w:t>oard</w:t>
      </w:r>
      <w:r w:rsidR="00583126">
        <w:rPr>
          <w:sz w:val="22"/>
          <w:szCs w:val="22"/>
        </w:rPr>
        <w:t xml:space="preserve"> </w:t>
      </w:r>
      <w:r w:rsidR="004A242D">
        <w:rPr>
          <w:sz w:val="22"/>
          <w:szCs w:val="22"/>
        </w:rPr>
        <w:t>take action</w:t>
      </w:r>
      <w:r w:rsidR="00583126">
        <w:rPr>
          <w:sz w:val="22"/>
          <w:szCs w:val="22"/>
        </w:rPr>
        <w:t xml:space="preserve"> </w:t>
      </w:r>
      <w:r w:rsidR="00466428">
        <w:rPr>
          <w:sz w:val="22"/>
          <w:szCs w:val="22"/>
        </w:rPr>
        <w:t>to</w:t>
      </w:r>
      <w:r w:rsidR="00610D89">
        <w:rPr>
          <w:sz w:val="22"/>
          <w:szCs w:val="22"/>
        </w:rPr>
        <w:t xml:space="preserve"> preserve </w:t>
      </w:r>
      <w:r w:rsidR="00466428">
        <w:rPr>
          <w:sz w:val="22"/>
          <w:szCs w:val="22"/>
        </w:rPr>
        <w:t>farm</w:t>
      </w:r>
      <w:r w:rsidR="00610D89">
        <w:rPr>
          <w:sz w:val="22"/>
          <w:szCs w:val="22"/>
        </w:rPr>
        <w:t>land</w:t>
      </w:r>
      <w:r w:rsidR="00466428">
        <w:rPr>
          <w:sz w:val="22"/>
          <w:szCs w:val="22"/>
        </w:rPr>
        <w:t xml:space="preserve">. </w:t>
      </w:r>
      <w:r w:rsidR="00FE1995">
        <w:rPr>
          <w:sz w:val="22"/>
          <w:szCs w:val="22"/>
        </w:rPr>
        <w:t>His recommendations includ</w:t>
      </w:r>
      <w:r w:rsidR="009F464C">
        <w:rPr>
          <w:sz w:val="22"/>
          <w:szCs w:val="22"/>
        </w:rPr>
        <w:t>ed</w:t>
      </w:r>
      <w:r w:rsidR="00A40A72">
        <w:rPr>
          <w:sz w:val="22"/>
          <w:szCs w:val="22"/>
        </w:rPr>
        <w:t xml:space="preserve"> expanding shared services</w:t>
      </w:r>
      <w:r w:rsidR="00E45BEE">
        <w:rPr>
          <w:sz w:val="22"/>
          <w:szCs w:val="22"/>
        </w:rPr>
        <w:t xml:space="preserve"> with the County and </w:t>
      </w:r>
      <w:r w:rsidR="005C13E9">
        <w:rPr>
          <w:sz w:val="22"/>
          <w:szCs w:val="22"/>
        </w:rPr>
        <w:t xml:space="preserve">other </w:t>
      </w:r>
      <w:r w:rsidR="00E45BEE">
        <w:rPr>
          <w:sz w:val="22"/>
          <w:szCs w:val="22"/>
        </w:rPr>
        <w:t>neighboring highway depts</w:t>
      </w:r>
      <w:r w:rsidR="00B31758">
        <w:rPr>
          <w:sz w:val="22"/>
          <w:szCs w:val="22"/>
        </w:rPr>
        <w:t xml:space="preserve"> in </w:t>
      </w:r>
      <w:r w:rsidR="00A40A72">
        <w:rPr>
          <w:sz w:val="22"/>
          <w:szCs w:val="22"/>
        </w:rPr>
        <w:t>o</w:t>
      </w:r>
      <w:r w:rsidR="006330D5">
        <w:rPr>
          <w:sz w:val="22"/>
          <w:szCs w:val="22"/>
        </w:rPr>
        <w:t>rder to</w:t>
      </w:r>
      <w:r w:rsidR="00A40A72">
        <w:rPr>
          <w:sz w:val="22"/>
          <w:szCs w:val="22"/>
        </w:rPr>
        <w:t xml:space="preserve"> receive more roadside mowing</w:t>
      </w:r>
      <w:r w:rsidR="0028210D">
        <w:rPr>
          <w:sz w:val="22"/>
          <w:szCs w:val="22"/>
        </w:rPr>
        <w:t>.</w:t>
      </w:r>
      <w:r w:rsidR="00610D89">
        <w:rPr>
          <w:sz w:val="22"/>
          <w:szCs w:val="22"/>
        </w:rPr>
        <w:t xml:space="preserve"> </w:t>
      </w:r>
    </w:p>
    <w:p w14:paraId="0C8EB79A" w14:textId="77777777" w:rsidR="00674954" w:rsidRDefault="00674954" w:rsidP="002177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sz w:val="22"/>
          <w:szCs w:val="22"/>
        </w:rPr>
      </w:pPr>
    </w:p>
    <w:p w14:paraId="095334F6" w14:textId="36BBA559" w:rsidR="00674954" w:rsidRDefault="00674954" w:rsidP="002177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Bill Podulka </w:t>
      </w:r>
      <w:r w:rsidR="000A689C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E21535">
        <w:rPr>
          <w:sz w:val="22"/>
          <w:szCs w:val="22"/>
        </w:rPr>
        <w:t xml:space="preserve">Heard comments </w:t>
      </w:r>
      <w:r w:rsidR="00845118">
        <w:rPr>
          <w:sz w:val="22"/>
          <w:szCs w:val="22"/>
        </w:rPr>
        <w:t>during</w:t>
      </w:r>
      <w:r w:rsidR="00E21535">
        <w:rPr>
          <w:sz w:val="22"/>
          <w:szCs w:val="22"/>
        </w:rPr>
        <w:t xml:space="preserve"> the </w:t>
      </w:r>
      <w:r w:rsidR="00F21044">
        <w:rPr>
          <w:sz w:val="22"/>
          <w:szCs w:val="22"/>
        </w:rPr>
        <w:t>review of</w:t>
      </w:r>
      <w:r w:rsidR="00E21535">
        <w:rPr>
          <w:sz w:val="22"/>
          <w:szCs w:val="22"/>
        </w:rPr>
        <w:t xml:space="preserve"> Articles V and VI</w:t>
      </w:r>
      <w:r w:rsidR="00FE75DD">
        <w:rPr>
          <w:sz w:val="22"/>
          <w:szCs w:val="22"/>
        </w:rPr>
        <w:t xml:space="preserve"> of the draft zoning law regarding vagueness </w:t>
      </w:r>
      <w:r w:rsidR="009860AC">
        <w:rPr>
          <w:sz w:val="22"/>
          <w:szCs w:val="22"/>
        </w:rPr>
        <w:t>or leaving</w:t>
      </w:r>
      <w:r w:rsidR="00DC5D2D">
        <w:rPr>
          <w:sz w:val="22"/>
          <w:szCs w:val="22"/>
        </w:rPr>
        <w:t xml:space="preserve"> too much</w:t>
      </w:r>
      <w:r w:rsidR="009860AC">
        <w:rPr>
          <w:sz w:val="22"/>
          <w:szCs w:val="22"/>
        </w:rPr>
        <w:t xml:space="preserve"> discretion to the Review Board</w:t>
      </w:r>
      <w:r w:rsidR="007D1D2F">
        <w:rPr>
          <w:sz w:val="22"/>
          <w:szCs w:val="22"/>
        </w:rPr>
        <w:t xml:space="preserve">.  The ZC </w:t>
      </w:r>
      <w:r w:rsidR="00CA4875">
        <w:rPr>
          <w:sz w:val="22"/>
          <w:szCs w:val="22"/>
        </w:rPr>
        <w:t xml:space="preserve">considered </w:t>
      </w:r>
      <w:r w:rsidR="004248B0">
        <w:rPr>
          <w:sz w:val="22"/>
          <w:szCs w:val="22"/>
        </w:rPr>
        <w:t>potential issues that may arise from this</w:t>
      </w:r>
      <w:r w:rsidR="0030421C">
        <w:rPr>
          <w:sz w:val="22"/>
          <w:szCs w:val="22"/>
        </w:rPr>
        <w:t>,</w:t>
      </w:r>
      <w:r w:rsidR="004248B0">
        <w:rPr>
          <w:sz w:val="22"/>
          <w:szCs w:val="22"/>
        </w:rPr>
        <w:t xml:space="preserve"> but </w:t>
      </w:r>
      <w:r w:rsidR="00A71E47">
        <w:rPr>
          <w:sz w:val="22"/>
          <w:szCs w:val="22"/>
        </w:rPr>
        <w:t>this</w:t>
      </w:r>
      <w:r w:rsidR="00C12207">
        <w:rPr>
          <w:sz w:val="22"/>
          <w:szCs w:val="22"/>
        </w:rPr>
        <w:t xml:space="preserve"> </w:t>
      </w:r>
      <w:r w:rsidR="00482DBB">
        <w:rPr>
          <w:sz w:val="22"/>
          <w:szCs w:val="22"/>
        </w:rPr>
        <w:t xml:space="preserve">provides important </w:t>
      </w:r>
      <w:r w:rsidR="00737BE1">
        <w:rPr>
          <w:sz w:val="22"/>
          <w:szCs w:val="22"/>
        </w:rPr>
        <w:t xml:space="preserve">flexibility </w:t>
      </w:r>
      <w:r w:rsidR="00200E26">
        <w:rPr>
          <w:sz w:val="22"/>
          <w:szCs w:val="22"/>
        </w:rPr>
        <w:t>f</w:t>
      </w:r>
      <w:r w:rsidR="006B5B5E">
        <w:rPr>
          <w:sz w:val="22"/>
          <w:szCs w:val="22"/>
        </w:rPr>
        <w:t>or</w:t>
      </w:r>
      <w:r w:rsidR="00200E26">
        <w:rPr>
          <w:sz w:val="22"/>
          <w:szCs w:val="22"/>
        </w:rPr>
        <w:t xml:space="preserve"> the Review Board </w:t>
      </w:r>
      <w:r w:rsidR="00244DC5">
        <w:rPr>
          <w:sz w:val="22"/>
          <w:szCs w:val="22"/>
        </w:rPr>
        <w:t>that allows</w:t>
      </w:r>
      <w:r w:rsidR="00C77660">
        <w:rPr>
          <w:sz w:val="22"/>
          <w:szCs w:val="22"/>
        </w:rPr>
        <w:t xml:space="preserve"> </w:t>
      </w:r>
      <w:r w:rsidR="00310B3B">
        <w:rPr>
          <w:sz w:val="22"/>
          <w:szCs w:val="22"/>
        </w:rPr>
        <w:t xml:space="preserve">some </w:t>
      </w:r>
      <w:r w:rsidR="00C77660">
        <w:rPr>
          <w:sz w:val="22"/>
          <w:szCs w:val="22"/>
        </w:rPr>
        <w:t>variation</w:t>
      </w:r>
      <w:r w:rsidR="005939AE">
        <w:rPr>
          <w:sz w:val="22"/>
          <w:szCs w:val="22"/>
        </w:rPr>
        <w:t xml:space="preserve"> </w:t>
      </w:r>
      <w:r w:rsidR="0030421C">
        <w:rPr>
          <w:sz w:val="22"/>
          <w:szCs w:val="22"/>
        </w:rPr>
        <w:t>vs. a one-size-fits-all.</w:t>
      </w:r>
      <w:r w:rsidR="00200E26">
        <w:rPr>
          <w:sz w:val="22"/>
          <w:szCs w:val="22"/>
        </w:rPr>
        <w:t xml:space="preserve"> </w:t>
      </w:r>
      <w:r w:rsidR="00A861AA">
        <w:rPr>
          <w:sz w:val="22"/>
          <w:szCs w:val="22"/>
        </w:rPr>
        <w:t>Also</w:t>
      </w:r>
      <w:r w:rsidR="002366AB">
        <w:rPr>
          <w:sz w:val="22"/>
          <w:szCs w:val="22"/>
        </w:rPr>
        <w:t>, provided explanation to why</w:t>
      </w:r>
      <w:r w:rsidR="00F05873">
        <w:rPr>
          <w:sz w:val="22"/>
          <w:szCs w:val="22"/>
        </w:rPr>
        <w:t xml:space="preserve"> “</w:t>
      </w:r>
      <w:r w:rsidR="002B28B1">
        <w:rPr>
          <w:sz w:val="22"/>
          <w:szCs w:val="22"/>
        </w:rPr>
        <w:t>V</w:t>
      </w:r>
      <w:r w:rsidR="00F05873">
        <w:rPr>
          <w:sz w:val="22"/>
          <w:szCs w:val="22"/>
        </w:rPr>
        <w:t xml:space="preserve">ehicle Repair Shop” definition </w:t>
      </w:r>
      <w:r w:rsidR="00B73FD5">
        <w:rPr>
          <w:sz w:val="22"/>
          <w:szCs w:val="22"/>
        </w:rPr>
        <w:t xml:space="preserve">was </w:t>
      </w:r>
      <w:r w:rsidR="00F05873">
        <w:rPr>
          <w:sz w:val="22"/>
          <w:szCs w:val="22"/>
        </w:rPr>
        <w:t xml:space="preserve">separate from “Fuel” </w:t>
      </w:r>
      <w:r w:rsidR="002B28B1">
        <w:rPr>
          <w:sz w:val="22"/>
          <w:szCs w:val="22"/>
        </w:rPr>
        <w:t>because they do not dispense fuel.</w:t>
      </w:r>
    </w:p>
    <w:p w14:paraId="0359A8D6" w14:textId="77777777" w:rsidR="0099651F" w:rsidRDefault="0099651F" w:rsidP="002177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sz w:val="22"/>
          <w:szCs w:val="22"/>
        </w:rPr>
      </w:pPr>
    </w:p>
    <w:p w14:paraId="4851A28B" w14:textId="0D206379" w:rsidR="0099651F" w:rsidRPr="0099651F" w:rsidRDefault="0099651F" w:rsidP="002177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Jean McPheeters </w:t>
      </w:r>
      <w:r w:rsidR="00567925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A12BD4">
        <w:rPr>
          <w:sz w:val="22"/>
          <w:szCs w:val="22"/>
        </w:rPr>
        <w:t>Addressed concern that</w:t>
      </w:r>
      <w:r w:rsidR="00B83009">
        <w:rPr>
          <w:sz w:val="22"/>
          <w:szCs w:val="22"/>
        </w:rPr>
        <w:t xml:space="preserve"> the </w:t>
      </w:r>
      <w:r w:rsidR="00567925">
        <w:rPr>
          <w:sz w:val="22"/>
          <w:szCs w:val="22"/>
        </w:rPr>
        <w:t xml:space="preserve">Review Board </w:t>
      </w:r>
      <w:r w:rsidR="00A12BD4">
        <w:rPr>
          <w:sz w:val="22"/>
          <w:szCs w:val="22"/>
        </w:rPr>
        <w:t xml:space="preserve">will </w:t>
      </w:r>
      <w:r w:rsidR="00295DAF">
        <w:rPr>
          <w:sz w:val="22"/>
          <w:szCs w:val="22"/>
        </w:rPr>
        <w:t>be arbitrary in its decisions</w:t>
      </w:r>
      <w:r w:rsidR="003922EC">
        <w:rPr>
          <w:sz w:val="22"/>
          <w:szCs w:val="22"/>
        </w:rPr>
        <w:t xml:space="preserve"> and clarified</w:t>
      </w:r>
      <w:r w:rsidR="00745FD5">
        <w:rPr>
          <w:sz w:val="22"/>
          <w:szCs w:val="22"/>
        </w:rPr>
        <w:t xml:space="preserve"> that they are</w:t>
      </w:r>
      <w:r w:rsidR="00567925">
        <w:rPr>
          <w:sz w:val="22"/>
          <w:szCs w:val="22"/>
        </w:rPr>
        <w:t xml:space="preserve"> required to follow </w:t>
      </w:r>
      <w:r w:rsidR="00135B1B">
        <w:rPr>
          <w:sz w:val="22"/>
          <w:szCs w:val="22"/>
        </w:rPr>
        <w:t xml:space="preserve">the zoning </w:t>
      </w:r>
      <w:r w:rsidR="00745FD5">
        <w:rPr>
          <w:sz w:val="22"/>
          <w:szCs w:val="22"/>
        </w:rPr>
        <w:t>l</w:t>
      </w:r>
      <w:r w:rsidR="00567925">
        <w:rPr>
          <w:sz w:val="22"/>
          <w:szCs w:val="22"/>
        </w:rPr>
        <w:t xml:space="preserve">aw. </w:t>
      </w:r>
      <w:r w:rsidR="00912CE1">
        <w:rPr>
          <w:sz w:val="22"/>
          <w:szCs w:val="22"/>
        </w:rPr>
        <w:t>Recommended that</w:t>
      </w:r>
      <w:r w:rsidR="00815658">
        <w:rPr>
          <w:sz w:val="22"/>
          <w:szCs w:val="22"/>
        </w:rPr>
        <w:t xml:space="preserve"> </w:t>
      </w:r>
      <w:r w:rsidR="00DF02CB">
        <w:rPr>
          <w:sz w:val="22"/>
          <w:szCs w:val="22"/>
        </w:rPr>
        <w:t xml:space="preserve">every two years </w:t>
      </w:r>
      <w:r w:rsidR="00815658">
        <w:rPr>
          <w:sz w:val="22"/>
          <w:szCs w:val="22"/>
        </w:rPr>
        <w:t>the</w:t>
      </w:r>
      <w:r w:rsidR="00567925">
        <w:rPr>
          <w:sz w:val="22"/>
          <w:szCs w:val="22"/>
        </w:rPr>
        <w:t xml:space="preserve"> Review Board</w:t>
      </w:r>
      <w:r w:rsidR="008F7A8E">
        <w:rPr>
          <w:sz w:val="22"/>
          <w:szCs w:val="22"/>
        </w:rPr>
        <w:t xml:space="preserve"> </w:t>
      </w:r>
      <w:r w:rsidR="00F22388">
        <w:rPr>
          <w:sz w:val="22"/>
          <w:szCs w:val="22"/>
        </w:rPr>
        <w:t xml:space="preserve">share </w:t>
      </w:r>
      <w:r w:rsidR="00F51D3A">
        <w:rPr>
          <w:sz w:val="22"/>
          <w:szCs w:val="22"/>
        </w:rPr>
        <w:t>input</w:t>
      </w:r>
      <w:r w:rsidR="007C0261">
        <w:rPr>
          <w:sz w:val="22"/>
          <w:szCs w:val="22"/>
        </w:rPr>
        <w:t xml:space="preserve"> </w:t>
      </w:r>
      <w:r w:rsidR="00F22388">
        <w:rPr>
          <w:sz w:val="22"/>
          <w:szCs w:val="22"/>
        </w:rPr>
        <w:t>with</w:t>
      </w:r>
      <w:r w:rsidR="007C0261">
        <w:rPr>
          <w:sz w:val="22"/>
          <w:szCs w:val="22"/>
        </w:rPr>
        <w:t xml:space="preserve"> the B</w:t>
      </w:r>
      <w:r w:rsidR="0087452E">
        <w:rPr>
          <w:sz w:val="22"/>
          <w:szCs w:val="22"/>
        </w:rPr>
        <w:t>oard</w:t>
      </w:r>
      <w:r w:rsidR="007C0261">
        <w:rPr>
          <w:sz w:val="22"/>
          <w:szCs w:val="22"/>
        </w:rPr>
        <w:t xml:space="preserve"> </w:t>
      </w:r>
      <w:r w:rsidR="00F22388">
        <w:rPr>
          <w:sz w:val="22"/>
          <w:szCs w:val="22"/>
        </w:rPr>
        <w:t xml:space="preserve">and </w:t>
      </w:r>
      <w:r w:rsidR="00BE0673">
        <w:rPr>
          <w:sz w:val="22"/>
          <w:szCs w:val="22"/>
        </w:rPr>
        <w:t>adjust</w:t>
      </w:r>
      <w:r w:rsidR="002353C1">
        <w:rPr>
          <w:sz w:val="22"/>
          <w:szCs w:val="22"/>
        </w:rPr>
        <w:t xml:space="preserve"> the law</w:t>
      </w:r>
      <w:r w:rsidR="00F22388">
        <w:rPr>
          <w:sz w:val="22"/>
          <w:szCs w:val="22"/>
        </w:rPr>
        <w:t xml:space="preserve"> if</w:t>
      </w:r>
      <w:r w:rsidR="00BE0673">
        <w:rPr>
          <w:sz w:val="22"/>
          <w:szCs w:val="22"/>
        </w:rPr>
        <w:t>/where</w:t>
      </w:r>
      <w:r w:rsidR="00F22388">
        <w:rPr>
          <w:sz w:val="22"/>
          <w:szCs w:val="22"/>
        </w:rPr>
        <w:t xml:space="preserve"> necessary.</w:t>
      </w:r>
    </w:p>
    <w:p w14:paraId="1EFE58C1" w14:textId="20815048" w:rsidR="00D55CC3" w:rsidRPr="00043281" w:rsidRDefault="00CA35DB" w:rsidP="00043281">
      <w:pPr>
        <w:pStyle w:val="Heading2"/>
        <w:spacing w:after="80"/>
        <w:rPr>
          <w:sz w:val="22"/>
          <w:szCs w:val="22"/>
        </w:rPr>
      </w:pPr>
      <w:r>
        <w:rPr>
          <w:rStyle w:val="scxw80618504"/>
          <w:sz w:val="22"/>
          <w:szCs w:val="22"/>
        </w:rPr>
        <w:t>Committee Reports</w:t>
      </w:r>
    </w:p>
    <w:p w14:paraId="6E33AA7F" w14:textId="5982A404" w:rsidR="00F765D1" w:rsidRDefault="00EB3E60" w:rsidP="00E2067B">
      <w:pPr>
        <w:pStyle w:val="BodyA"/>
        <w:rPr>
          <w:rStyle w:val="scxw80618504"/>
          <w:rFonts w:ascii="Times New Roman" w:hAnsi="Times New Roman" w:cs="Times New Roman"/>
        </w:rPr>
      </w:pPr>
      <w:r w:rsidRPr="005918DF">
        <w:rPr>
          <w:rStyle w:val="scxw80618504"/>
          <w:rFonts w:ascii="Times New Roman" w:hAnsi="Times New Roman" w:cs="Times New Roman"/>
          <w:b/>
          <w:bCs/>
        </w:rPr>
        <w:t>Dan Klein, County Legislator</w:t>
      </w:r>
      <w:r w:rsidR="005918DF">
        <w:rPr>
          <w:rStyle w:val="scxw80618504"/>
          <w:rFonts w:ascii="Times New Roman" w:hAnsi="Times New Roman" w:cs="Times New Roman"/>
          <w:b/>
          <w:bCs/>
        </w:rPr>
        <w:t xml:space="preserve"> Report </w:t>
      </w:r>
      <w:r w:rsidR="00ED0A7F">
        <w:rPr>
          <w:rStyle w:val="scxw80618504"/>
          <w:rFonts w:ascii="Times New Roman" w:hAnsi="Times New Roman" w:cs="Times New Roman"/>
        </w:rPr>
        <w:t>–</w:t>
      </w:r>
      <w:r w:rsidR="005918DF">
        <w:rPr>
          <w:rStyle w:val="scxw80618504"/>
          <w:rFonts w:ascii="Times New Roman" w:hAnsi="Times New Roman" w:cs="Times New Roman"/>
        </w:rPr>
        <w:t xml:space="preserve"> </w:t>
      </w:r>
      <w:r w:rsidR="00E26CCE">
        <w:rPr>
          <w:rStyle w:val="scxw80618504"/>
          <w:rFonts w:ascii="Times New Roman" w:hAnsi="Times New Roman" w:cs="Times New Roman"/>
        </w:rPr>
        <w:t>Broadband – Consultant</w:t>
      </w:r>
      <w:r w:rsidR="00205784">
        <w:rPr>
          <w:rStyle w:val="scxw80618504"/>
          <w:rFonts w:ascii="Times New Roman" w:hAnsi="Times New Roman" w:cs="Times New Roman"/>
        </w:rPr>
        <w:t xml:space="preserve"> hired by the County gave an</w:t>
      </w:r>
      <w:r w:rsidR="00E26CCE">
        <w:rPr>
          <w:rStyle w:val="scxw80618504"/>
          <w:rFonts w:ascii="Times New Roman" w:hAnsi="Times New Roman" w:cs="Times New Roman"/>
        </w:rPr>
        <w:t xml:space="preserve"> estimated cost </w:t>
      </w:r>
      <w:r w:rsidR="0033425A">
        <w:rPr>
          <w:rStyle w:val="scxw80618504"/>
          <w:rFonts w:ascii="Times New Roman" w:hAnsi="Times New Roman" w:cs="Times New Roman"/>
        </w:rPr>
        <w:t>for</w:t>
      </w:r>
      <w:r w:rsidR="00E26CCE">
        <w:rPr>
          <w:rStyle w:val="scxw80618504"/>
          <w:rFonts w:ascii="Times New Roman" w:hAnsi="Times New Roman" w:cs="Times New Roman"/>
        </w:rPr>
        <w:t xml:space="preserve"> </w:t>
      </w:r>
      <w:r w:rsidR="00563CDB">
        <w:rPr>
          <w:rStyle w:val="scxw80618504"/>
          <w:rFonts w:ascii="Times New Roman" w:hAnsi="Times New Roman" w:cs="Times New Roman"/>
        </w:rPr>
        <w:t>m</w:t>
      </w:r>
      <w:r w:rsidR="0087508F">
        <w:rPr>
          <w:rStyle w:val="scxw80618504"/>
          <w:rFonts w:ascii="Times New Roman" w:hAnsi="Times New Roman" w:cs="Times New Roman"/>
        </w:rPr>
        <w:t>unicipal</w:t>
      </w:r>
      <w:r w:rsidR="0033425A">
        <w:rPr>
          <w:rStyle w:val="scxw80618504"/>
          <w:rFonts w:ascii="Times New Roman" w:hAnsi="Times New Roman" w:cs="Times New Roman"/>
        </w:rPr>
        <w:t>ly</w:t>
      </w:r>
      <w:r w:rsidR="00563CDB">
        <w:rPr>
          <w:rStyle w:val="scxw80618504"/>
          <w:rFonts w:ascii="Times New Roman" w:hAnsi="Times New Roman" w:cs="Times New Roman"/>
        </w:rPr>
        <w:t xml:space="preserve"> operated</w:t>
      </w:r>
      <w:r w:rsidR="0087508F">
        <w:rPr>
          <w:rStyle w:val="scxw80618504"/>
          <w:rFonts w:ascii="Times New Roman" w:hAnsi="Times New Roman" w:cs="Times New Roman"/>
        </w:rPr>
        <w:t xml:space="preserve"> broadband</w:t>
      </w:r>
      <w:r w:rsidR="00DD463B">
        <w:rPr>
          <w:rStyle w:val="scxw80618504"/>
          <w:rFonts w:ascii="Times New Roman" w:hAnsi="Times New Roman" w:cs="Times New Roman"/>
        </w:rPr>
        <w:t xml:space="preserve"> of $100Million</w:t>
      </w:r>
      <w:r w:rsidR="00353775">
        <w:rPr>
          <w:rStyle w:val="scxw80618504"/>
          <w:rFonts w:ascii="Times New Roman" w:hAnsi="Times New Roman" w:cs="Times New Roman"/>
        </w:rPr>
        <w:t xml:space="preserve"> </w:t>
      </w:r>
      <w:r w:rsidR="004A5606">
        <w:rPr>
          <w:rStyle w:val="scxw80618504"/>
          <w:rFonts w:ascii="Times New Roman" w:hAnsi="Times New Roman" w:cs="Times New Roman"/>
        </w:rPr>
        <w:t xml:space="preserve">and </w:t>
      </w:r>
      <w:r w:rsidR="007E3DD9">
        <w:rPr>
          <w:rStyle w:val="scxw80618504"/>
          <w:rFonts w:ascii="Times New Roman" w:hAnsi="Times New Roman" w:cs="Times New Roman"/>
        </w:rPr>
        <w:t>estimating</w:t>
      </w:r>
      <w:r w:rsidR="00C11AB4">
        <w:rPr>
          <w:rStyle w:val="scxw80618504"/>
          <w:rFonts w:ascii="Times New Roman" w:hAnsi="Times New Roman" w:cs="Times New Roman"/>
        </w:rPr>
        <w:t xml:space="preserve"> a</w:t>
      </w:r>
      <w:r w:rsidR="004A5606">
        <w:rPr>
          <w:rStyle w:val="scxw80618504"/>
          <w:rFonts w:ascii="Times New Roman" w:hAnsi="Times New Roman" w:cs="Times New Roman"/>
        </w:rPr>
        <w:t xml:space="preserve"> $13Million</w:t>
      </w:r>
      <w:r w:rsidR="00C11AB4">
        <w:rPr>
          <w:rStyle w:val="scxw80618504"/>
          <w:rFonts w:ascii="Times New Roman" w:hAnsi="Times New Roman" w:cs="Times New Roman"/>
        </w:rPr>
        <w:t xml:space="preserve"> cost annually.</w:t>
      </w:r>
      <w:r w:rsidR="004A5606">
        <w:rPr>
          <w:rStyle w:val="scxw80618504"/>
          <w:rFonts w:ascii="Times New Roman" w:hAnsi="Times New Roman" w:cs="Times New Roman"/>
        </w:rPr>
        <w:t xml:space="preserve"> </w:t>
      </w:r>
      <w:r w:rsidR="00353775">
        <w:rPr>
          <w:rStyle w:val="scxw80618504"/>
          <w:rFonts w:ascii="Times New Roman" w:hAnsi="Times New Roman" w:cs="Times New Roman"/>
        </w:rPr>
        <w:t xml:space="preserve"> </w:t>
      </w:r>
    </w:p>
    <w:p w14:paraId="42A3DFA5" w14:textId="77777777" w:rsidR="003638A6" w:rsidRDefault="003638A6" w:rsidP="003638A6">
      <w:pPr>
        <w:pStyle w:val="Heading2"/>
        <w:spacing w:after="120"/>
        <w:rPr>
          <w:rStyle w:val="scxw80618504"/>
          <w:sz w:val="22"/>
          <w:szCs w:val="22"/>
        </w:rPr>
      </w:pPr>
      <w:r>
        <w:rPr>
          <w:rStyle w:val="scxw80618504"/>
          <w:sz w:val="22"/>
          <w:szCs w:val="22"/>
        </w:rPr>
        <w:t xml:space="preserve">Discussion of Draft Zoning Law </w:t>
      </w:r>
    </w:p>
    <w:p w14:paraId="7831D446" w14:textId="01C280A0" w:rsidR="00AF138F" w:rsidRDefault="00A324B0" w:rsidP="003638A6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>Table</w:t>
      </w:r>
      <w:r w:rsidR="00E77341">
        <w:rPr>
          <w:rFonts w:eastAsia="Times New Roman"/>
          <w:color w:val="000000"/>
          <w:sz w:val="22"/>
          <w:szCs w:val="22"/>
          <w:u w:val="single"/>
        </w:rPr>
        <w:t xml:space="preserve"> 1. </w:t>
      </w:r>
      <w:r w:rsidR="00474A8F" w:rsidRPr="005345F2">
        <w:rPr>
          <w:rFonts w:eastAsia="Times New Roman"/>
          <w:color w:val="000000"/>
          <w:sz w:val="22"/>
          <w:szCs w:val="22"/>
          <w:u w:val="single"/>
        </w:rPr>
        <w:t>S</w:t>
      </w:r>
      <w:r w:rsidR="00E77341">
        <w:rPr>
          <w:rFonts w:eastAsia="Times New Roman"/>
          <w:color w:val="000000"/>
          <w:sz w:val="22"/>
          <w:szCs w:val="22"/>
          <w:u w:val="single"/>
        </w:rPr>
        <w:t>chedule of</w:t>
      </w:r>
      <w:r w:rsidR="00474A8F" w:rsidRPr="005345F2">
        <w:rPr>
          <w:rFonts w:eastAsia="Times New Roman"/>
          <w:color w:val="000000"/>
          <w:sz w:val="22"/>
          <w:szCs w:val="22"/>
          <w:u w:val="single"/>
        </w:rPr>
        <w:t xml:space="preserve"> Uses</w:t>
      </w:r>
    </w:p>
    <w:p w14:paraId="7844C208" w14:textId="27E8552C" w:rsidR="004A7997" w:rsidRDefault="00D300D8" w:rsidP="00D300D8">
      <w:pPr>
        <w:spacing w:before="4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Industrial Use, Light </w:t>
      </w:r>
      <w:r w:rsidR="00DC0D1B">
        <w:rPr>
          <w:rFonts w:eastAsia="Times New Roman"/>
          <w:color w:val="000000"/>
          <w:sz w:val="22"/>
          <w:szCs w:val="22"/>
        </w:rPr>
        <w:t>–</w:t>
      </w:r>
      <w:r>
        <w:rPr>
          <w:rFonts w:eastAsia="Times New Roman"/>
          <w:color w:val="000000"/>
          <w:sz w:val="22"/>
          <w:szCs w:val="22"/>
        </w:rPr>
        <w:t xml:space="preserve"> X</w:t>
      </w:r>
      <w:r w:rsidR="00DC0D1B">
        <w:rPr>
          <w:rFonts w:eastAsia="Times New Roman"/>
          <w:color w:val="000000"/>
          <w:sz w:val="22"/>
          <w:szCs w:val="22"/>
        </w:rPr>
        <w:t xml:space="preserve"> for Besemer, W. Slaterville, and Center Brooktondale</w:t>
      </w:r>
      <w:r w:rsidR="007D6CB4">
        <w:rPr>
          <w:rFonts w:eastAsia="Times New Roman"/>
          <w:color w:val="000000"/>
          <w:sz w:val="22"/>
          <w:szCs w:val="22"/>
        </w:rPr>
        <w:t xml:space="preserve"> </w:t>
      </w:r>
    </w:p>
    <w:p w14:paraId="62E5E3FB" w14:textId="130AA966" w:rsidR="007D6CB4" w:rsidRDefault="007D6CB4" w:rsidP="00D300D8">
      <w:pPr>
        <w:spacing w:before="4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Offices – X for Besemer and W. Slaterville</w:t>
      </w:r>
    </w:p>
    <w:p w14:paraId="16267444" w14:textId="64BFE5B4" w:rsidR="007D6CB4" w:rsidRDefault="006B59FD" w:rsidP="00D300D8">
      <w:pPr>
        <w:spacing w:before="4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Vehicle Service Station and Repair – separate from Vehicle Body Shop</w:t>
      </w:r>
      <w:r w:rsidR="00F07C8E">
        <w:rPr>
          <w:rFonts w:eastAsia="Times New Roman"/>
          <w:color w:val="000000"/>
          <w:sz w:val="22"/>
          <w:szCs w:val="22"/>
        </w:rPr>
        <w:t xml:space="preserve">, same </w:t>
      </w:r>
      <w:r w:rsidR="00A6798C">
        <w:rPr>
          <w:rFonts w:eastAsia="Times New Roman"/>
          <w:color w:val="000000"/>
          <w:sz w:val="22"/>
          <w:szCs w:val="22"/>
        </w:rPr>
        <w:t>U</w:t>
      </w:r>
      <w:r w:rsidR="00F07C8E">
        <w:rPr>
          <w:rFonts w:eastAsia="Times New Roman"/>
          <w:color w:val="000000"/>
          <w:sz w:val="22"/>
          <w:szCs w:val="22"/>
        </w:rPr>
        <w:t>se allowances as Fuel</w:t>
      </w:r>
      <w:r w:rsidR="00A6798C">
        <w:rPr>
          <w:rFonts w:eastAsia="Times New Roman"/>
          <w:color w:val="000000"/>
          <w:sz w:val="22"/>
          <w:szCs w:val="22"/>
        </w:rPr>
        <w:t>, gas station</w:t>
      </w:r>
      <w:r w:rsidR="00D04EFF">
        <w:rPr>
          <w:rFonts w:eastAsia="Times New Roman"/>
          <w:color w:val="000000"/>
          <w:sz w:val="22"/>
          <w:szCs w:val="22"/>
        </w:rPr>
        <w:t>.</w:t>
      </w:r>
      <w:r w:rsidR="00F07C8E">
        <w:rPr>
          <w:rFonts w:eastAsia="Times New Roman"/>
          <w:color w:val="000000"/>
          <w:sz w:val="22"/>
          <w:szCs w:val="22"/>
        </w:rPr>
        <w:t xml:space="preserve"> </w:t>
      </w:r>
    </w:p>
    <w:p w14:paraId="2C8B5E4E" w14:textId="77777777" w:rsidR="008E7425" w:rsidRPr="00D300D8" w:rsidRDefault="008E7425" w:rsidP="00D300D8">
      <w:pPr>
        <w:spacing w:before="40"/>
        <w:rPr>
          <w:rFonts w:eastAsia="Times New Roman"/>
          <w:color w:val="000000"/>
          <w:sz w:val="22"/>
          <w:szCs w:val="22"/>
        </w:rPr>
      </w:pPr>
    </w:p>
    <w:p w14:paraId="5F6D8D05" w14:textId="77777777" w:rsidR="004A7997" w:rsidRDefault="004A7997" w:rsidP="004A7997">
      <w:pPr>
        <w:spacing w:before="40"/>
        <w:rPr>
          <w:rFonts w:eastAsia="Times New Roman"/>
          <w:color w:val="000000"/>
          <w:sz w:val="22"/>
          <w:szCs w:val="22"/>
          <w:u w:val="single"/>
        </w:rPr>
      </w:pPr>
    </w:p>
    <w:p w14:paraId="211A2057" w14:textId="77E24CCA" w:rsidR="00463F5B" w:rsidRPr="00463F5B" w:rsidRDefault="00463F5B" w:rsidP="003638A6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>Article II</w:t>
      </w:r>
      <w:r w:rsidR="005F4FF5">
        <w:rPr>
          <w:rFonts w:eastAsia="Times New Roman"/>
          <w:color w:val="000000"/>
          <w:sz w:val="22"/>
          <w:szCs w:val="22"/>
          <w:u w:val="single"/>
        </w:rPr>
        <w:t>. Definitions</w:t>
      </w:r>
    </w:p>
    <w:p w14:paraId="042D742B" w14:textId="5D81AE73" w:rsidR="00287E4F" w:rsidRDefault="005F4FF5" w:rsidP="003638A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Add</w:t>
      </w:r>
      <w:r w:rsidR="00955BB3">
        <w:rPr>
          <w:rFonts w:eastAsia="Times New Roman"/>
          <w:color w:val="000000"/>
          <w:sz w:val="22"/>
          <w:szCs w:val="22"/>
        </w:rPr>
        <w:t xml:space="preserve"> </w:t>
      </w:r>
      <w:r w:rsidR="00160567">
        <w:rPr>
          <w:rFonts w:eastAsia="Times New Roman"/>
          <w:color w:val="000000"/>
          <w:sz w:val="22"/>
          <w:szCs w:val="22"/>
        </w:rPr>
        <w:t>Definition</w:t>
      </w:r>
      <w:r w:rsidR="00955BB3">
        <w:rPr>
          <w:rFonts w:eastAsia="Times New Roman"/>
          <w:color w:val="000000"/>
          <w:sz w:val="22"/>
          <w:szCs w:val="22"/>
        </w:rPr>
        <w:t>s</w:t>
      </w:r>
      <w:r w:rsidR="00160567">
        <w:rPr>
          <w:rFonts w:eastAsia="Times New Roman"/>
          <w:color w:val="000000"/>
          <w:sz w:val="22"/>
          <w:szCs w:val="22"/>
        </w:rPr>
        <w:t xml:space="preserve"> for </w:t>
      </w:r>
      <w:r w:rsidR="00CE19BA">
        <w:rPr>
          <w:rFonts w:eastAsia="Times New Roman"/>
          <w:color w:val="000000"/>
          <w:sz w:val="22"/>
          <w:szCs w:val="22"/>
        </w:rPr>
        <w:t>L</w:t>
      </w:r>
      <w:r w:rsidR="00160567">
        <w:rPr>
          <w:rFonts w:eastAsia="Times New Roman"/>
          <w:color w:val="000000"/>
          <w:sz w:val="22"/>
          <w:szCs w:val="22"/>
        </w:rPr>
        <w:t>odging</w:t>
      </w:r>
      <w:r w:rsidR="00955BB3">
        <w:rPr>
          <w:rFonts w:eastAsia="Times New Roman"/>
          <w:color w:val="000000"/>
          <w:sz w:val="22"/>
          <w:szCs w:val="22"/>
        </w:rPr>
        <w:t xml:space="preserve"> and </w:t>
      </w:r>
      <w:r w:rsidR="00CE19BA">
        <w:rPr>
          <w:rFonts w:eastAsia="Times New Roman"/>
          <w:color w:val="000000"/>
          <w:sz w:val="22"/>
          <w:szCs w:val="22"/>
        </w:rPr>
        <w:t>N</w:t>
      </w:r>
      <w:r w:rsidR="00955BB3">
        <w:rPr>
          <w:rFonts w:eastAsia="Times New Roman"/>
          <w:color w:val="000000"/>
          <w:sz w:val="22"/>
          <w:szCs w:val="22"/>
        </w:rPr>
        <w:t>on-</w:t>
      </w:r>
      <w:r w:rsidR="00CE19BA">
        <w:rPr>
          <w:rFonts w:eastAsia="Times New Roman"/>
          <w:color w:val="000000"/>
          <w:sz w:val="22"/>
          <w:szCs w:val="22"/>
        </w:rPr>
        <w:t>T</w:t>
      </w:r>
      <w:r w:rsidR="00955BB3">
        <w:rPr>
          <w:rFonts w:eastAsia="Times New Roman"/>
          <w:color w:val="000000"/>
          <w:sz w:val="22"/>
          <w:szCs w:val="22"/>
        </w:rPr>
        <w:t xml:space="preserve">ransient </w:t>
      </w:r>
    </w:p>
    <w:p w14:paraId="7DEB4E1D" w14:textId="77777777" w:rsidR="00A63B23" w:rsidRDefault="00A63B23" w:rsidP="003638A6">
      <w:pPr>
        <w:rPr>
          <w:rFonts w:eastAsia="Times New Roman"/>
          <w:color w:val="000000"/>
          <w:sz w:val="22"/>
          <w:szCs w:val="22"/>
        </w:rPr>
      </w:pPr>
    </w:p>
    <w:p w14:paraId="4D018D37" w14:textId="671FFAE8" w:rsidR="00A63B23" w:rsidRPr="00A63B23" w:rsidRDefault="002D3F11" w:rsidP="003638A6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>Table 2. Schedule of Area and Dimensions</w:t>
      </w:r>
    </w:p>
    <w:p w14:paraId="658C0732" w14:textId="13B5444F" w:rsidR="00576F95" w:rsidRDefault="0042278A" w:rsidP="003638A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Set </w:t>
      </w:r>
      <w:r w:rsidR="00287E4F">
        <w:rPr>
          <w:rFonts w:eastAsia="Times New Roman"/>
          <w:color w:val="000000"/>
          <w:sz w:val="22"/>
          <w:szCs w:val="22"/>
        </w:rPr>
        <w:t>Maximum Lot Coverage</w:t>
      </w:r>
      <w:r w:rsidR="005E687B">
        <w:rPr>
          <w:rFonts w:eastAsia="Times New Roman"/>
          <w:color w:val="000000"/>
          <w:sz w:val="22"/>
          <w:szCs w:val="22"/>
        </w:rPr>
        <w:t xml:space="preserve"> (</w:t>
      </w:r>
      <w:r>
        <w:rPr>
          <w:rFonts w:eastAsia="Times New Roman"/>
          <w:color w:val="000000"/>
          <w:sz w:val="22"/>
          <w:szCs w:val="22"/>
        </w:rPr>
        <w:t>%</w:t>
      </w:r>
      <w:r w:rsidR="005E687B">
        <w:rPr>
          <w:rFonts w:eastAsia="Times New Roman"/>
          <w:color w:val="000000"/>
          <w:sz w:val="22"/>
          <w:szCs w:val="22"/>
        </w:rPr>
        <w:t>)</w:t>
      </w:r>
      <w:r w:rsidR="00BA5289">
        <w:rPr>
          <w:rFonts w:eastAsia="Times New Roman"/>
          <w:color w:val="000000"/>
          <w:sz w:val="22"/>
          <w:szCs w:val="22"/>
        </w:rPr>
        <w:t xml:space="preserve"> – </w:t>
      </w:r>
      <w:r w:rsidR="00A54038">
        <w:rPr>
          <w:rFonts w:eastAsia="Times New Roman"/>
          <w:color w:val="000000"/>
          <w:sz w:val="22"/>
          <w:szCs w:val="22"/>
        </w:rPr>
        <w:t>20</w:t>
      </w:r>
      <w:r w:rsidR="00BA5289">
        <w:rPr>
          <w:rFonts w:eastAsia="Times New Roman"/>
          <w:color w:val="000000"/>
          <w:sz w:val="22"/>
          <w:szCs w:val="22"/>
        </w:rPr>
        <w:t xml:space="preserve"> Ag</w:t>
      </w:r>
      <w:r w:rsidR="000824BF">
        <w:rPr>
          <w:rFonts w:eastAsia="Times New Roman"/>
          <w:color w:val="000000"/>
          <w:sz w:val="22"/>
          <w:szCs w:val="22"/>
        </w:rPr>
        <w:t>/Rural</w:t>
      </w:r>
      <w:r w:rsidR="00A54038">
        <w:rPr>
          <w:rFonts w:eastAsia="Times New Roman"/>
          <w:color w:val="000000"/>
          <w:sz w:val="22"/>
          <w:szCs w:val="22"/>
        </w:rPr>
        <w:t xml:space="preserve">, </w:t>
      </w:r>
      <w:r w:rsidR="003717A5">
        <w:rPr>
          <w:rFonts w:eastAsia="Times New Roman"/>
          <w:color w:val="000000"/>
          <w:sz w:val="22"/>
          <w:szCs w:val="22"/>
        </w:rPr>
        <w:t>50 all hamlets,</w:t>
      </w:r>
      <w:r w:rsidR="008D4872">
        <w:rPr>
          <w:rFonts w:eastAsia="Times New Roman"/>
          <w:color w:val="000000"/>
          <w:sz w:val="22"/>
          <w:szCs w:val="22"/>
        </w:rPr>
        <w:t xml:space="preserve"> and </w:t>
      </w:r>
      <w:r w:rsidR="003717A5">
        <w:rPr>
          <w:rFonts w:eastAsia="Times New Roman"/>
          <w:color w:val="000000"/>
          <w:sz w:val="22"/>
          <w:szCs w:val="22"/>
        </w:rPr>
        <w:t xml:space="preserve">60 </w:t>
      </w:r>
      <w:r w:rsidR="008D4872">
        <w:rPr>
          <w:rFonts w:eastAsia="Times New Roman"/>
          <w:color w:val="000000"/>
          <w:sz w:val="22"/>
          <w:szCs w:val="22"/>
        </w:rPr>
        <w:t>Focused Commercial</w:t>
      </w:r>
    </w:p>
    <w:p w14:paraId="57041F41" w14:textId="1F991A88" w:rsidR="00A14371" w:rsidRDefault="00264041" w:rsidP="003638A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Next row “Maximum Total Building Footprint of a Commercial Stru</w:t>
      </w:r>
      <w:r w:rsidR="00721D69">
        <w:rPr>
          <w:rFonts w:eastAsia="Times New Roman"/>
          <w:color w:val="000000"/>
          <w:sz w:val="22"/>
          <w:szCs w:val="22"/>
        </w:rPr>
        <w:t>cture” (single building)</w:t>
      </w:r>
    </w:p>
    <w:p w14:paraId="6538A2F0" w14:textId="77777777" w:rsidR="00746D61" w:rsidRDefault="00746D61" w:rsidP="003638A6">
      <w:pPr>
        <w:rPr>
          <w:rFonts w:eastAsia="Times New Roman"/>
          <w:color w:val="000000"/>
          <w:sz w:val="22"/>
          <w:szCs w:val="22"/>
        </w:rPr>
      </w:pPr>
    </w:p>
    <w:p w14:paraId="36922833" w14:textId="77777777" w:rsidR="003C4EE7" w:rsidRDefault="00BC37B4" w:rsidP="003638A6">
      <w:pPr>
        <w:rPr>
          <w:rFonts w:eastAsia="Times New Roman"/>
          <w:color w:val="000000"/>
          <w:sz w:val="22"/>
          <w:szCs w:val="22"/>
          <w:u w:val="single"/>
        </w:rPr>
      </w:pPr>
      <w:r w:rsidRPr="005345F2">
        <w:rPr>
          <w:rFonts w:eastAsia="Times New Roman"/>
          <w:color w:val="000000"/>
          <w:sz w:val="22"/>
          <w:szCs w:val="22"/>
          <w:u w:val="single"/>
        </w:rPr>
        <w:t>Article 5</w:t>
      </w:r>
      <w:r w:rsidR="00F35F71" w:rsidRPr="005345F2">
        <w:rPr>
          <w:rFonts w:eastAsia="Times New Roman"/>
          <w:color w:val="000000"/>
          <w:sz w:val="22"/>
          <w:szCs w:val="22"/>
          <w:u w:val="single"/>
        </w:rPr>
        <w:t xml:space="preserve"> Section 5.3.F</w:t>
      </w:r>
      <w:r w:rsidR="007C729E">
        <w:rPr>
          <w:rFonts w:eastAsia="Times New Roman"/>
          <w:color w:val="000000"/>
          <w:sz w:val="22"/>
          <w:szCs w:val="22"/>
          <w:u w:val="single"/>
        </w:rPr>
        <w:t xml:space="preserve"> </w:t>
      </w:r>
      <w:r w:rsidR="00A648FB">
        <w:rPr>
          <w:rFonts w:eastAsia="Times New Roman"/>
          <w:color w:val="000000"/>
          <w:sz w:val="22"/>
          <w:szCs w:val="22"/>
          <w:u w:val="single"/>
        </w:rPr>
        <w:t xml:space="preserve">- </w:t>
      </w:r>
      <w:r w:rsidR="007C729E">
        <w:rPr>
          <w:rFonts w:eastAsia="Times New Roman"/>
          <w:color w:val="000000"/>
          <w:sz w:val="22"/>
          <w:szCs w:val="22"/>
          <w:u w:val="single"/>
        </w:rPr>
        <w:t>Ri</w:t>
      </w:r>
      <w:r w:rsidR="00A648FB">
        <w:rPr>
          <w:rFonts w:eastAsia="Times New Roman"/>
          <w:color w:val="000000"/>
          <w:sz w:val="22"/>
          <w:szCs w:val="22"/>
          <w:u w:val="single"/>
        </w:rPr>
        <w:t>parian Buffer</w:t>
      </w:r>
      <w:r w:rsidR="0069531B">
        <w:rPr>
          <w:rFonts w:eastAsia="Times New Roman"/>
          <w:color w:val="000000"/>
          <w:sz w:val="22"/>
          <w:szCs w:val="22"/>
          <w:u w:val="single"/>
        </w:rPr>
        <w:t xml:space="preserve"> dimensions</w:t>
      </w:r>
    </w:p>
    <w:p w14:paraId="6253F80A" w14:textId="181E9474" w:rsidR="00746D61" w:rsidRPr="009D00EC" w:rsidRDefault="006843F2" w:rsidP="003638A6">
      <w:pPr>
        <w:rPr>
          <w:rFonts w:eastAsia="Times New Roman"/>
          <w:i/>
          <w:iCs/>
          <w:color w:val="000000"/>
          <w:sz w:val="22"/>
          <w:szCs w:val="22"/>
        </w:rPr>
      </w:pPr>
      <w:r w:rsidRPr="0019514A">
        <w:rPr>
          <w:rFonts w:eastAsia="Times New Roman"/>
          <w:i/>
          <w:iCs/>
          <w:color w:val="000000"/>
          <w:sz w:val="22"/>
          <w:szCs w:val="22"/>
        </w:rPr>
        <w:t xml:space="preserve">Pg. 66 </w:t>
      </w:r>
      <w:r w:rsidR="0019514A" w:rsidRPr="0019514A">
        <w:rPr>
          <w:rFonts w:eastAsia="Times New Roman"/>
          <w:i/>
          <w:iCs/>
          <w:color w:val="000000"/>
          <w:sz w:val="22"/>
          <w:szCs w:val="22"/>
        </w:rPr>
        <w:t xml:space="preserve">– </w:t>
      </w:r>
      <w:r w:rsidRPr="0019514A">
        <w:rPr>
          <w:rFonts w:eastAsia="Times New Roman"/>
          <w:i/>
          <w:iCs/>
          <w:color w:val="000000"/>
          <w:sz w:val="22"/>
          <w:szCs w:val="22"/>
        </w:rPr>
        <w:t>Section</w:t>
      </w:r>
      <w:r w:rsidR="0019514A" w:rsidRPr="0019514A">
        <w:rPr>
          <w:rFonts w:eastAsia="Times New Roman"/>
          <w:i/>
          <w:iCs/>
          <w:color w:val="000000"/>
          <w:sz w:val="22"/>
          <w:szCs w:val="22"/>
        </w:rPr>
        <w:t xml:space="preserve"> 5.3.F -</w:t>
      </w:r>
      <w:r w:rsidR="00A30C3C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="009D00EC" w:rsidRPr="009D00EC">
        <w:rPr>
          <w:rFonts w:eastAsia="Times New Roman"/>
          <w:color w:val="000000"/>
          <w:sz w:val="22"/>
          <w:szCs w:val="22"/>
        </w:rPr>
        <w:t>Revise language as follows:</w:t>
      </w:r>
    </w:p>
    <w:p w14:paraId="5555A52A" w14:textId="51AE2635" w:rsidR="009C03CF" w:rsidRDefault="00D815EE" w:rsidP="003638A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100-ft buffer for Six Mile Creek </w:t>
      </w:r>
      <w:r w:rsidR="00D56C59">
        <w:rPr>
          <w:rFonts w:eastAsia="Times New Roman"/>
          <w:color w:val="000000"/>
          <w:sz w:val="22"/>
          <w:szCs w:val="22"/>
        </w:rPr>
        <w:t xml:space="preserve">in Ag/Rural </w:t>
      </w:r>
      <w:r w:rsidR="00794377">
        <w:rPr>
          <w:rFonts w:eastAsia="Times New Roman"/>
          <w:color w:val="000000"/>
          <w:sz w:val="22"/>
          <w:szCs w:val="22"/>
        </w:rPr>
        <w:t>and Focused Commercial</w:t>
      </w:r>
      <w:r w:rsidR="005432D8">
        <w:rPr>
          <w:rFonts w:eastAsia="Times New Roman"/>
          <w:color w:val="000000"/>
          <w:sz w:val="22"/>
          <w:szCs w:val="22"/>
        </w:rPr>
        <w:t xml:space="preserve"> Districts </w:t>
      </w:r>
    </w:p>
    <w:p w14:paraId="4E8A92D9" w14:textId="3D392BE4" w:rsidR="00746D61" w:rsidRDefault="005432D8" w:rsidP="003638A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75-ft buffer </w:t>
      </w:r>
      <w:r w:rsidR="00FE7FE4">
        <w:rPr>
          <w:rFonts w:eastAsia="Times New Roman"/>
          <w:color w:val="000000"/>
          <w:sz w:val="22"/>
          <w:szCs w:val="22"/>
        </w:rPr>
        <w:t xml:space="preserve">for Six Mile Creek </w:t>
      </w:r>
      <w:r w:rsidR="00EA462F">
        <w:rPr>
          <w:rFonts w:eastAsia="Times New Roman"/>
          <w:color w:val="000000"/>
          <w:sz w:val="22"/>
          <w:szCs w:val="22"/>
        </w:rPr>
        <w:t xml:space="preserve">in </w:t>
      </w:r>
      <w:r>
        <w:rPr>
          <w:rFonts w:eastAsia="Times New Roman"/>
          <w:color w:val="000000"/>
          <w:sz w:val="22"/>
          <w:szCs w:val="22"/>
        </w:rPr>
        <w:t>all hamlets</w:t>
      </w:r>
    </w:p>
    <w:p w14:paraId="4E014689" w14:textId="295D5B2E" w:rsidR="00794377" w:rsidRDefault="00CF7E98" w:rsidP="003638A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lastRenderedPageBreak/>
        <w:t>50</w:t>
      </w:r>
      <w:r w:rsidR="00336E04">
        <w:rPr>
          <w:rFonts w:eastAsia="Times New Roman"/>
          <w:color w:val="000000"/>
          <w:sz w:val="22"/>
          <w:szCs w:val="22"/>
        </w:rPr>
        <w:t xml:space="preserve">-ft </w:t>
      </w:r>
      <w:r w:rsidR="00794377">
        <w:rPr>
          <w:rFonts w:eastAsia="Times New Roman"/>
          <w:color w:val="000000"/>
          <w:sz w:val="22"/>
          <w:szCs w:val="22"/>
        </w:rPr>
        <w:t>for all other perennial streams</w:t>
      </w:r>
    </w:p>
    <w:p w14:paraId="3FFDE648" w14:textId="74970E6B" w:rsidR="00B93B5A" w:rsidRDefault="00B93B5A" w:rsidP="003638A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25-ft buffer for intermittent streams</w:t>
      </w:r>
    </w:p>
    <w:p w14:paraId="2D98EC80" w14:textId="2FDE150C" w:rsidR="00232DC0" w:rsidRDefault="008C7BD4" w:rsidP="00232DC0">
      <w:pPr>
        <w:spacing w:after="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The buffer </w:t>
      </w:r>
      <w:r w:rsidR="0020358C">
        <w:rPr>
          <w:rFonts w:eastAsia="Times New Roman"/>
          <w:color w:val="000000"/>
          <w:sz w:val="22"/>
          <w:szCs w:val="22"/>
        </w:rPr>
        <w:t xml:space="preserve">extent </w:t>
      </w:r>
      <w:r>
        <w:rPr>
          <w:rFonts w:eastAsia="Times New Roman"/>
          <w:color w:val="000000"/>
          <w:sz w:val="22"/>
          <w:szCs w:val="22"/>
        </w:rPr>
        <w:t xml:space="preserve">shall be measured from the Top of Streambank outward, </w:t>
      </w:r>
      <w:proofErr w:type="gramStart"/>
      <w:r w:rsidR="00AB4F42">
        <w:rPr>
          <w:rFonts w:eastAsia="Times New Roman"/>
          <w:color w:val="000000"/>
          <w:sz w:val="22"/>
          <w:szCs w:val="22"/>
        </w:rPr>
        <w:t>perpendicular</w:t>
      </w:r>
      <w:proofErr w:type="gramEnd"/>
      <w:r w:rsidR="00AB4F42">
        <w:rPr>
          <w:rFonts w:eastAsia="Times New Roman"/>
          <w:color w:val="000000"/>
          <w:sz w:val="22"/>
          <w:szCs w:val="22"/>
        </w:rPr>
        <w:t xml:space="preserve"> </w:t>
      </w:r>
      <w:r w:rsidR="0020358C">
        <w:rPr>
          <w:rFonts w:eastAsia="Times New Roman"/>
          <w:color w:val="000000"/>
          <w:sz w:val="22"/>
          <w:szCs w:val="22"/>
        </w:rPr>
        <w:t>and horizontally</w:t>
      </w:r>
      <w:r w:rsidR="00232DC0"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 xml:space="preserve"> </w:t>
      </w:r>
    </w:p>
    <w:p w14:paraId="4F8D4519" w14:textId="2CCC1D9D" w:rsidR="005E38A5" w:rsidRPr="003C7717" w:rsidRDefault="00673FE5" w:rsidP="009C795E">
      <w:pPr>
        <w:rPr>
          <w:rFonts w:eastAsia="Times New Roman"/>
          <w:b/>
          <w:bCs/>
          <w:color w:val="000000"/>
          <w:sz w:val="22"/>
          <w:szCs w:val="22"/>
        </w:rPr>
      </w:pPr>
      <w:r w:rsidRPr="003C7717">
        <w:rPr>
          <w:rFonts w:eastAsia="Times New Roman"/>
          <w:b/>
          <w:bCs/>
          <w:color w:val="000000"/>
          <w:sz w:val="22"/>
          <w:szCs w:val="22"/>
        </w:rPr>
        <w:t>A motion by Witmer and 2</w:t>
      </w:r>
      <w:r w:rsidRPr="003C7717">
        <w:rPr>
          <w:rFonts w:eastAsia="Times New Roman"/>
          <w:b/>
          <w:bCs/>
          <w:color w:val="000000"/>
          <w:sz w:val="22"/>
          <w:szCs w:val="22"/>
          <w:vertAlign w:val="superscript"/>
        </w:rPr>
        <w:t>nd</w:t>
      </w:r>
      <w:r w:rsidRPr="003C7717">
        <w:rPr>
          <w:rFonts w:eastAsia="Times New Roman"/>
          <w:b/>
          <w:bCs/>
          <w:color w:val="000000"/>
          <w:sz w:val="22"/>
          <w:szCs w:val="22"/>
        </w:rPr>
        <w:t xml:space="preserve"> by Murray to accept the proposed changes as set forth above</w:t>
      </w:r>
      <w:r w:rsidR="003A24AC" w:rsidRPr="003C7717">
        <w:rPr>
          <w:rFonts w:eastAsia="Times New Roman"/>
          <w:b/>
          <w:bCs/>
          <w:color w:val="000000"/>
          <w:sz w:val="22"/>
          <w:szCs w:val="22"/>
        </w:rPr>
        <w:t>.</w:t>
      </w:r>
    </w:p>
    <w:p w14:paraId="6DD72B80" w14:textId="73B09244" w:rsidR="00A72699" w:rsidRPr="003C7717" w:rsidRDefault="00F73AB5" w:rsidP="003638A6">
      <w:pPr>
        <w:rPr>
          <w:rFonts w:eastAsia="Times New Roman"/>
          <w:b/>
          <w:bCs/>
          <w:color w:val="000000"/>
          <w:sz w:val="22"/>
          <w:szCs w:val="22"/>
        </w:rPr>
      </w:pPr>
      <w:r w:rsidRPr="003C7717">
        <w:rPr>
          <w:rFonts w:eastAsia="Times New Roman"/>
          <w:b/>
          <w:bCs/>
          <w:color w:val="000000"/>
          <w:sz w:val="22"/>
          <w:szCs w:val="22"/>
        </w:rPr>
        <w:t>PASSED (unanimous)</w:t>
      </w:r>
    </w:p>
    <w:p w14:paraId="5C586B53" w14:textId="77777777" w:rsidR="00CA7A05" w:rsidRDefault="00CA7A05" w:rsidP="003638A6">
      <w:pPr>
        <w:rPr>
          <w:rFonts w:eastAsia="Times New Roman"/>
          <w:color w:val="000000"/>
          <w:sz w:val="22"/>
          <w:szCs w:val="22"/>
        </w:rPr>
      </w:pPr>
    </w:p>
    <w:p w14:paraId="519ACA55" w14:textId="180C115A" w:rsidR="00CA7A05" w:rsidRPr="00DC5C71" w:rsidRDefault="00DC5C71" w:rsidP="003638A6">
      <w:pPr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>Article V: Development Standards</w:t>
      </w:r>
    </w:p>
    <w:p w14:paraId="3B8E4386" w14:textId="2CA5A607" w:rsidR="00D02786" w:rsidRPr="006B3FAC" w:rsidRDefault="00D02786" w:rsidP="00D02786">
      <w:pPr>
        <w:pStyle w:val="BodyA"/>
        <w:spacing w:after="0"/>
        <w:rPr>
          <w:rFonts w:ascii="Times New Roman" w:eastAsia="Times New Roman" w:hAnsi="Times New Roman" w:cs="Times New Roman"/>
          <w:lang w:val="it-IT"/>
        </w:rPr>
      </w:pPr>
      <w:r w:rsidRPr="00F42FD1">
        <w:rPr>
          <w:rFonts w:ascii="Times New Roman" w:eastAsia="Times New Roman" w:hAnsi="Times New Roman" w:cs="Times New Roman"/>
          <w:i/>
          <w:iCs/>
          <w:lang w:val="it-IT"/>
        </w:rPr>
        <w:t>Pg 60 E.1.</w:t>
      </w:r>
      <w:r>
        <w:rPr>
          <w:rFonts w:ascii="Times New Roman" w:eastAsia="Times New Roman" w:hAnsi="Times New Roman" w:cs="Times New Roman"/>
          <w:lang w:val="it-IT"/>
        </w:rPr>
        <w:t xml:space="preserve"> Steep Slopes – add “</w:t>
      </w:r>
      <w:r w:rsidRPr="00097210">
        <w:rPr>
          <w:rFonts w:ascii="Times New Roman" w:eastAsia="Times New Roman" w:hAnsi="Times New Roman" w:cs="Times New Roman"/>
          <w:b/>
          <w:bCs/>
          <w:i/>
          <w:iCs/>
          <w:lang w:val="it-IT"/>
        </w:rPr>
        <w:t>stronger</w:t>
      </w:r>
      <w:r w:rsidR="00F83C94">
        <w:rPr>
          <w:rFonts w:ascii="Times New Roman" w:eastAsia="Times New Roman" w:hAnsi="Times New Roman" w:cs="Times New Roman"/>
          <w:lang w:val="it-IT"/>
        </w:rPr>
        <w:t>”</w:t>
      </w:r>
      <w:r w:rsidR="007C4158">
        <w:rPr>
          <w:rFonts w:ascii="Times New Roman" w:eastAsia="Times New Roman" w:hAnsi="Times New Roman" w:cs="Times New Roman"/>
          <w:lang w:val="it-IT"/>
        </w:rPr>
        <w:t>: Lands having slopes greater than 25% have stronger development potential..</w:t>
      </w:r>
      <w:r>
        <w:rPr>
          <w:rFonts w:ascii="Times New Roman" w:eastAsia="Times New Roman" w:hAnsi="Times New Roman" w:cs="Times New Roman"/>
          <w:i/>
          <w:iCs/>
          <w:lang w:val="it-IT"/>
        </w:rPr>
        <w:t xml:space="preserve"> </w:t>
      </w:r>
    </w:p>
    <w:p w14:paraId="5BC1418C" w14:textId="77777777" w:rsidR="00D02786" w:rsidRPr="006602D2" w:rsidRDefault="00D02786" w:rsidP="00D02786">
      <w:pPr>
        <w:pStyle w:val="BodyA"/>
        <w:spacing w:after="0"/>
        <w:rPr>
          <w:rFonts w:ascii="Times New Roman" w:eastAsia="Times New Roman" w:hAnsi="Times New Roman" w:cs="Times New Roman"/>
          <w:lang w:val="it-IT"/>
        </w:rPr>
      </w:pPr>
      <w:r w:rsidRPr="00F42FD1">
        <w:rPr>
          <w:rFonts w:ascii="Times New Roman" w:eastAsia="Times New Roman" w:hAnsi="Times New Roman" w:cs="Times New Roman"/>
          <w:i/>
          <w:iCs/>
          <w:lang w:val="it-IT"/>
        </w:rPr>
        <w:t>Pg 61</w:t>
      </w:r>
      <w:r>
        <w:rPr>
          <w:rFonts w:ascii="Times New Roman" w:eastAsia="Times New Roman" w:hAnsi="Times New Roman" w:cs="Times New Roman"/>
          <w:i/>
          <w:iCs/>
          <w:lang w:val="it-IT"/>
        </w:rPr>
        <w:t xml:space="preserve"> </w:t>
      </w:r>
      <w:r w:rsidRPr="00F42FD1">
        <w:rPr>
          <w:rFonts w:ascii="Times New Roman" w:eastAsia="Times New Roman" w:hAnsi="Times New Roman" w:cs="Times New Roman"/>
          <w:i/>
          <w:iCs/>
          <w:lang w:val="it-IT"/>
        </w:rPr>
        <w:t>b.</w:t>
      </w:r>
      <w:r w:rsidRPr="003F43A1">
        <w:rPr>
          <w:rFonts w:ascii="Times New Roman" w:eastAsia="Times New Roman" w:hAnsi="Times New Roman" w:cs="Times New Roman"/>
          <w:b/>
          <w:bCs/>
          <w:lang w:val="it-IT"/>
        </w:rPr>
        <w:t xml:space="preserve">  </w:t>
      </w:r>
      <w:r>
        <w:rPr>
          <w:rFonts w:ascii="Times New Roman" w:eastAsia="Times New Roman" w:hAnsi="Times New Roman" w:cs="Times New Roman"/>
          <w:lang w:val="it-IT"/>
        </w:rPr>
        <w:t>Change “This subsection does not apply to Agricultural Structures.” remove the rest of the wording.</w:t>
      </w:r>
    </w:p>
    <w:p w14:paraId="1FFC77D8" w14:textId="77777777" w:rsidR="00D02786" w:rsidRDefault="00D02786" w:rsidP="00D02786">
      <w:pPr>
        <w:pStyle w:val="BodyA"/>
        <w:spacing w:after="0"/>
        <w:rPr>
          <w:rFonts w:ascii="Times New Roman" w:eastAsia="Times New Roman" w:hAnsi="Times New Roman" w:cs="Times New Roman"/>
          <w:lang w:val="it-IT"/>
        </w:rPr>
      </w:pPr>
      <w:r w:rsidRPr="00F42FD1">
        <w:rPr>
          <w:rFonts w:ascii="Times New Roman" w:eastAsia="Times New Roman" w:hAnsi="Times New Roman" w:cs="Times New Roman"/>
          <w:i/>
          <w:iCs/>
          <w:lang w:val="it-IT"/>
        </w:rPr>
        <w:t>Pg 62</w:t>
      </w:r>
      <w:r>
        <w:rPr>
          <w:rFonts w:ascii="Times New Roman" w:eastAsia="Times New Roman" w:hAnsi="Times New Roman" w:cs="Times New Roman"/>
          <w:i/>
          <w:iCs/>
          <w:lang w:val="it-IT"/>
        </w:rPr>
        <w:t xml:space="preserve"> B. 1. </w:t>
      </w:r>
      <w:r>
        <w:rPr>
          <w:rFonts w:ascii="Times New Roman" w:eastAsia="Times New Roman" w:hAnsi="Times New Roman" w:cs="Times New Roman"/>
          <w:lang w:val="it-IT"/>
        </w:rPr>
        <w:t>Change wording to: “The following Guidelines are recommended for all Commercial and Residential Uses.  They are offered to articulate siting and development design options that support the rural Character in this District.”</w:t>
      </w:r>
    </w:p>
    <w:p w14:paraId="338E6718" w14:textId="469CF5D7" w:rsidR="00D02786" w:rsidRPr="00131240" w:rsidRDefault="00D02786" w:rsidP="00D02786">
      <w:pPr>
        <w:pStyle w:val="BodyA"/>
        <w:spacing w:after="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i/>
          <w:iCs/>
          <w:lang w:val="it-IT"/>
        </w:rPr>
        <w:t xml:space="preserve">Pg 62 B. 1. d.  </w:t>
      </w:r>
      <w:r>
        <w:rPr>
          <w:rFonts w:ascii="Times New Roman" w:eastAsia="Times New Roman" w:hAnsi="Times New Roman" w:cs="Times New Roman"/>
          <w:lang w:val="it-IT"/>
        </w:rPr>
        <w:t xml:space="preserve">Edit </w:t>
      </w:r>
      <w:r w:rsidR="002B70A5">
        <w:rPr>
          <w:rFonts w:ascii="Times New Roman" w:eastAsia="Times New Roman" w:hAnsi="Times New Roman" w:cs="Times New Roman"/>
          <w:lang w:val="it-IT"/>
        </w:rPr>
        <w:t>–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2B70A5">
        <w:rPr>
          <w:rFonts w:ascii="Times New Roman" w:eastAsia="Times New Roman" w:hAnsi="Times New Roman" w:cs="Times New Roman"/>
          <w:lang w:val="it-IT"/>
        </w:rPr>
        <w:t xml:space="preserve">“Buffer” to </w:t>
      </w:r>
      <w:r>
        <w:rPr>
          <w:rFonts w:ascii="Times New Roman" w:eastAsia="Times New Roman" w:hAnsi="Times New Roman" w:cs="Times New Roman"/>
          <w:lang w:val="it-IT"/>
        </w:rPr>
        <w:t>“b</w:t>
      </w:r>
      <w:r w:rsidR="002B70A5">
        <w:rPr>
          <w:rFonts w:ascii="Times New Roman" w:eastAsia="Times New Roman" w:hAnsi="Times New Roman" w:cs="Times New Roman"/>
          <w:lang w:val="it-IT"/>
        </w:rPr>
        <w:t>uffer</w:t>
      </w:r>
      <w:r>
        <w:rPr>
          <w:rFonts w:ascii="Times New Roman" w:eastAsia="Times New Roman" w:hAnsi="Times New Roman" w:cs="Times New Roman"/>
          <w:lang w:val="it-IT"/>
        </w:rPr>
        <w:t xml:space="preserve">” </w:t>
      </w:r>
    </w:p>
    <w:p w14:paraId="7915E473" w14:textId="77777777" w:rsidR="00D02786" w:rsidRDefault="00D02786" w:rsidP="00D02786">
      <w:pPr>
        <w:pStyle w:val="BodyA"/>
        <w:spacing w:after="0"/>
        <w:rPr>
          <w:rFonts w:ascii="Times New Roman" w:eastAsia="Times New Roman" w:hAnsi="Times New Roman" w:cs="Times New Roman"/>
          <w:lang w:val="it-IT"/>
        </w:rPr>
      </w:pPr>
      <w:r w:rsidRPr="005F37FD">
        <w:rPr>
          <w:rFonts w:ascii="Times New Roman" w:eastAsia="Times New Roman" w:hAnsi="Times New Roman" w:cs="Times New Roman"/>
          <w:i/>
          <w:iCs/>
          <w:lang w:val="it-IT"/>
        </w:rPr>
        <w:t>Pg 63 D. 1.</w:t>
      </w:r>
      <w:r>
        <w:rPr>
          <w:rFonts w:ascii="Times New Roman" w:eastAsia="Times New Roman" w:hAnsi="Times New Roman" w:cs="Times New Roman"/>
          <w:lang w:val="it-IT"/>
        </w:rPr>
        <w:t xml:space="preserve"> Change wording to: “The following Guidelines are recommended for all Commercial Uses.  They are offered to articulate siting and development design options that support the rural Character in this District.”</w:t>
      </w:r>
    </w:p>
    <w:p w14:paraId="57E9FCB9" w14:textId="4F434441" w:rsidR="00D02786" w:rsidRDefault="00D02786" w:rsidP="00D02786">
      <w:pPr>
        <w:pStyle w:val="BodyA"/>
        <w:spacing w:after="0"/>
        <w:rPr>
          <w:rFonts w:ascii="Times New Roman" w:eastAsia="Times New Roman" w:hAnsi="Times New Roman" w:cs="Times New Roman"/>
          <w:lang w:val="it-IT"/>
        </w:rPr>
      </w:pPr>
      <w:r w:rsidRPr="00EC6016">
        <w:rPr>
          <w:rFonts w:ascii="Times New Roman" w:eastAsia="Times New Roman" w:hAnsi="Times New Roman" w:cs="Times New Roman"/>
          <w:i/>
          <w:iCs/>
          <w:lang w:val="it-IT"/>
        </w:rPr>
        <w:t>Pg 72 Section 6.5.6 Canopies</w:t>
      </w:r>
      <w:r>
        <w:rPr>
          <w:rFonts w:ascii="Times New Roman" w:eastAsia="Times New Roman" w:hAnsi="Times New Roman" w:cs="Times New Roman"/>
          <w:i/>
          <w:iCs/>
          <w:lang w:val="it-IT"/>
        </w:rPr>
        <w:t xml:space="preserve"> – 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4811DC">
        <w:rPr>
          <w:rFonts w:ascii="Times New Roman" w:eastAsia="Times New Roman" w:hAnsi="Times New Roman" w:cs="Times New Roman"/>
          <w:lang w:val="it-IT"/>
        </w:rPr>
        <w:t>add</w:t>
      </w:r>
      <w:r w:rsidR="00593A93">
        <w:rPr>
          <w:rFonts w:ascii="Times New Roman" w:eastAsia="Times New Roman" w:hAnsi="Times New Roman" w:cs="Times New Roman"/>
          <w:lang w:val="it-IT"/>
        </w:rPr>
        <w:t xml:space="preserve"> “portes cocheres”</w:t>
      </w:r>
      <w:r w:rsidR="00AA0F4E">
        <w:rPr>
          <w:rFonts w:ascii="Times New Roman" w:eastAsia="Times New Roman" w:hAnsi="Times New Roman" w:cs="Times New Roman"/>
          <w:lang w:val="it-IT"/>
        </w:rPr>
        <w:t xml:space="preserve"> as synonym for dirve through </w:t>
      </w:r>
      <w:r>
        <w:rPr>
          <w:rFonts w:ascii="Times New Roman" w:eastAsia="Times New Roman" w:hAnsi="Times New Roman" w:cs="Times New Roman"/>
          <w:lang w:val="it-IT"/>
        </w:rPr>
        <w:t>can</w:t>
      </w:r>
      <w:r w:rsidR="00295CE2"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pies</w:t>
      </w:r>
    </w:p>
    <w:p w14:paraId="4691233E" w14:textId="5AC59A5A" w:rsidR="00D02786" w:rsidRDefault="00D02786" w:rsidP="00D02786">
      <w:pPr>
        <w:pStyle w:val="BodyA"/>
        <w:spacing w:after="0"/>
        <w:rPr>
          <w:rFonts w:ascii="Times New Roman" w:eastAsia="Times New Roman" w:hAnsi="Times New Roman" w:cs="Times New Roman"/>
          <w:lang w:val="it-IT"/>
        </w:rPr>
      </w:pPr>
      <w:r w:rsidRPr="00BE353F">
        <w:rPr>
          <w:rFonts w:ascii="Times New Roman" w:eastAsia="Times New Roman" w:hAnsi="Times New Roman" w:cs="Times New Roman"/>
          <w:i/>
          <w:iCs/>
          <w:lang w:val="it-IT"/>
        </w:rPr>
        <w:t>Pg 73 6.2 B &amp;G</w:t>
      </w:r>
      <w:r>
        <w:rPr>
          <w:rFonts w:ascii="Times New Roman" w:eastAsia="Times New Roman" w:hAnsi="Times New Roman" w:cs="Times New Roman"/>
          <w:lang w:val="it-IT"/>
        </w:rPr>
        <w:t xml:space="preserve">  - </w:t>
      </w:r>
      <w:r w:rsidR="0094725E">
        <w:rPr>
          <w:rFonts w:ascii="Times New Roman" w:eastAsia="Times New Roman" w:hAnsi="Times New Roman" w:cs="Times New Roman"/>
          <w:lang w:val="it-IT"/>
        </w:rPr>
        <w:t xml:space="preserve">change </w:t>
      </w:r>
      <w:r w:rsidR="00B4323A">
        <w:rPr>
          <w:rFonts w:ascii="Times New Roman" w:eastAsia="Times New Roman" w:hAnsi="Times New Roman" w:cs="Times New Roman"/>
          <w:lang w:val="it-IT"/>
        </w:rPr>
        <w:t xml:space="preserve">B.1. to </w:t>
      </w:r>
      <w:r>
        <w:rPr>
          <w:rFonts w:ascii="Times New Roman" w:eastAsia="Times New Roman" w:hAnsi="Times New Roman" w:cs="Times New Roman"/>
          <w:lang w:val="it-IT"/>
        </w:rPr>
        <w:t>10 ft</w:t>
      </w:r>
      <w:r w:rsidR="00B4323A">
        <w:rPr>
          <w:rFonts w:ascii="Times New Roman" w:eastAsia="Times New Roman" w:hAnsi="Times New Roman" w:cs="Times New Roman"/>
          <w:lang w:val="it-IT"/>
        </w:rPr>
        <w:t xml:space="preserve"> to make consistent with G</w:t>
      </w:r>
    </w:p>
    <w:p w14:paraId="57909E1D" w14:textId="11FC1739" w:rsidR="006F133F" w:rsidRDefault="006F133F" w:rsidP="006F133F">
      <w:pPr>
        <w:pStyle w:val="BodyA"/>
        <w:spacing w:after="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Pg. 75 Section 6.2.13 – add “</w:t>
      </w:r>
      <w:r w:rsidRPr="009863DC">
        <w:rPr>
          <w:rFonts w:ascii="Times New Roman" w:eastAsia="Times New Roman" w:hAnsi="Times New Roman" w:cs="Times New Roman"/>
          <w:b/>
          <w:bCs/>
          <w:lang w:val="it-IT"/>
        </w:rPr>
        <w:t>suitable</w:t>
      </w:r>
      <w:r>
        <w:rPr>
          <w:rFonts w:ascii="Times New Roman" w:eastAsia="Times New Roman" w:hAnsi="Times New Roman" w:cs="Times New Roman"/>
          <w:lang w:val="it-IT"/>
        </w:rPr>
        <w:t xml:space="preserve"> for Persons with Disabilities” </w:t>
      </w:r>
      <w:r w:rsidR="00024B67">
        <w:rPr>
          <w:rFonts w:ascii="Times New Roman" w:eastAsia="Times New Roman" w:hAnsi="Times New Roman" w:cs="Times New Roman"/>
          <w:lang w:val="it-IT"/>
        </w:rPr>
        <w:t>(</w:t>
      </w:r>
      <w:r>
        <w:rPr>
          <w:rFonts w:ascii="Times New Roman" w:eastAsia="Times New Roman" w:hAnsi="Times New Roman" w:cs="Times New Roman"/>
          <w:lang w:val="it-IT"/>
        </w:rPr>
        <w:t>last sentence</w:t>
      </w:r>
      <w:r w:rsidR="00024B67">
        <w:rPr>
          <w:rFonts w:ascii="Times New Roman" w:eastAsia="Times New Roman" w:hAnsi="Times New Roman" w:cs="Times New Roman"/>
          <w:lang w:val="it-IT"/>
        </w:rPr>
        <w:t>)</w:t>
      </w:r>
    </w:p>
    <w:p w14:paraId="620E9440" w14:textId="0A2E1DBC" w:rsidR="006F133F" w:rsidRDefault="006F133F" w:rsidP="006F133F">
      <w:pPr>
        <w:pStyle w:val="BodyA"/>
        <w:spacing w:after="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i/>
          <w:iCs/>
          <w:lang w:val="it-IT"/>
        </w:rPr>
        <w:t xml:space="preserve">Pg 75 Section 6.3 A – </w:t>
      </w:r>
      <w:r>
        <w:rPr>
          <w:rFonts w:ascii="Times New Roman" w:eastAsia="Times New Roman" w:hAnsi="Times New Roman" w:cs="Times New Roman"/>
          <w:lang w:val="it-IT"/>
        </w:rPr>
        <w:t xml:space="preserve">eliminate “and for” </w:t>
      </w:r>
      <w:r w:rsidR="00B0326A">
        <w:rPr>
          <w:rFonts w:ascii="Times New Roman" w:eastAsia="Times New Roman" w:hAnsi="Times New Roman" w:cs="Times New Roman"/>
          <w:lang w:val="it-IT"/>
        </w:rPr>
        <w:t>(</w:t>
      </w:r>
      <w:r>
        <w:rPr>
          <w:rFonts w:ascii="Times New Roman" w:eastAsia="Times New Roman" w:hAnsi="Times New Roman" w:cs="Times New Roman"/>
          <w:lang w:val="it-IT"/>
        </w:rPr>
        <w:t>line 7</w:t>
      </w:r>
      <w:r w:rsidR="00B0326A">
        <w:rPr>
          <w:rFonts w:ascii="Times New Roman" w:eastAsia="Times New Roman" w:hAnsi="Times New Roman" w:cs="Times New Roman"/>
          <w:lang w:val="it-IT"/>
        </w:rPr>
        <w:t>)</w:t>
      </w:r>
    </w:p>
    <w:p w14:paraId="645A53A8" w14:textId="78031356" w:rsidR="006F133F" w:rsidRDefault="006F133F" w:rsidP="006F133F">
      <w:pPr>
        <w:pStyle w:val="BodyA"/>
        <w:spacing w:after="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i/>
          <w:iCs/>
          <w:lang w:val="it-IT"/>
        </w:rPr>
        <w:t xml:space="preserve">Pg 79 </w:t>
      </w:r>
      <w:r w:rsidRPr="008A4B99">
        <w:rPr>
          <w:rFonts w:ascii="Times New Roman" w:eastAsia="Times New Roman" w:hAnsi="Times New Roman" w:cs="Times New Roman"/>
          <w:i/>
          <w:iCs/>
          <w:lang w:val="it-IT"/>
        </w:rPr>
        <w:t>Section 6.5.9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703B53">
        <w:rPr>
          <w:rFonts w:ascii="Times New Roman" w:eastAsia="Times New Roman" w:hAnsi="Times New Roman" w:cs="Times New Roman"/>
          <w:lang w:val="it-IT"/>
        </w:rPr>
        <w:t>–</w:t>
      </w:r>
      <w:r w:rsidR="008A4B99">
        <w:rPr>
          <w:rFonts w:ascii="Times New Roman" w:eastAsia="Times New Roman" w:hAnsi="Times New Roman" w:cs="Times New Roman"/>
          <w:lang w:val="it-IT"/>
        </w:rPr>
        <w:t xml:space="preserve"> </w:t>
      </w:r>
      <w:r w:rsidR="00703B53">
        <w:rPr>
          <w:rFonts w:ascii="Times New Roman" w:eastAsia="Times New Roman" w:hAnsi="Times New Roman" w:cs="Times New Roman"/>
          <w:lang w:val="it-IT"/>
        </w:rPr>
        <w:t xml:space="preserve">Revise </w:t>
      </w:r>
      <w:r>
        <w:rPr>
          <w:rFonts w:ascii="Times New Roman" w:eastAsia="Times New Roman" w:hAnsi="Times New Roman" w:cs="Times New Roman"/>
          <w:lang w:val="it-IT"/>
        </w:rPr>
        <w:t xml:space="preserve">language </w:t>
      </w:r>
      <w:r w:rsidR="00703B53">
        <w:rPr>
          <w:rFonts w:ascii="Times New Roman" w:eastAsia="Times New Roman" w:hAnsi="Times New Roman" w:cs="Times New Roman"/>
          <w:lang w:val="it-IT"/>
        </w:rPr>
        <w:t>as follows: “</w:t>
      </w:r>
      <w:r w:rsidR="00121CE5">
        <w:rPr>
          <w:rFonts w:ascii="Times New Roman" w:eastAsia="Times New Roman" w:hAnsi="Times New Roman" w:cs="Times New Roman"/>
          <w:lang w:val="it-IT"/>
        </w:rPr>
        <w:t>The Town of Caroline Junk Policy (August 10, 1995 Minutes) notes</w:t>
      </w:r>
      <w:r w:rsidR="00CE5DA5">
        <w:rPr>
          <w:rFonts w:ascii="Times New Roman" w:eastAsia="Times New Roman" w:hAnsi="Times New Roman" w:cs="Times New Roman"/>
          <w:lang w:val="it-IT"/>
        </w:rPr>
        <w:t xml:space="preserve"> the following: Tompkins County through its Solid Waste Division and the Sheriff’s office </w:t>
      </w:r>
      <w:r w:rsidR="00124CB3">
        <w:rPr>
          <w:rFonts w:ascii="Times New Roman" w:eastAsia="Times New Roman" w:hAnsi="Times New Roman" w:cs="Times New Roman"/>
          <w:lang w:val="it-IT"/>
        </w:rPr>
        <w:t>enforce regulation of the disposal of solid waste in Tompkins County.</w:t>
      </w:r>
      <w:r w:rsidR="002B3293">
        <w:rPr>
          <w:rFonts w:ascii="Times New Roman" w:eastAsia="Times New Roman" w:hAnsi="Times New Roman" w:cs="Times New Roman"/>
          <w:lang w:val="it-IT"/>
        </w:rPr>
        <w:t xml:space="preserve">  New York State Municipal Law section 136 requires that any property</w:t>
      </w:r>
      <w:r w:rsidR="00315911">
        <w:rPr>
          <w:rFonts w:ascii="Times New Roman" w:eastAsia="Times New Roman" w:hAnsi="Times New Roman" w:cs="Times New Roman"/>
          <w:lang w:val="it-IT"/>
        </w:rPr>
        <w:t xml:space="preserve"> with two or more unregistered motor vehicles</w:t>
      </w:r>
      <w:r w:rsidR="0043442A">
        <w:rPr>
          <w:rFonts w:ascii="Times New Roman" w:eastAsia="Times New Roman" w:hAnsi="Times New Roman" w:cs="Times New Roman"/>
          <w:lang w:val="it-IT"/>
        </w:rPr>
        <w:t xml:space="preserve"> be licensed as a junk yard (see Town of Caroline 1982 Ordinance Licensing and Regulating Junk Yards)</w:t>
      </w:r>
      <w:r w:rsidR="00255181">
        <w:rPr>
          <w:rFonts w:ascii="Times New Roman" w:eastAsia="Times New Roman" w:hAnsi="Times New Roman" w:cs="Times New Roman"/>
          <w:lang w:val="it-IT"/>
        </w:rPr>
        <w:t>.</w:t>
      </w:r>
      <w:r w:rsidR="00124CB3">
        <w:rPr>
          <w:rFonts w:ascii="Times New Roman" w:eastAsia="Times New Roman" w:hAnsi="Times New Roman" w:cs="Times New Roman"/>
          <w:lang w:val="it-IT"/>
        </w:rPr>
        <w:t>”</w:t>
      </w:r>
    </w:p>
    <w:p w14:paraId="093BFA54" w14:textId="2621A0E9" w:rsidR="006F133F" w:rsidRDefault="006F133F" w:rsidP="006F133F">
      <w:pPr>
        <w:pStyle w:val="BodyA"/>
        <w:spacing w:after="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i/>
          <w:iCs/>
          <w:lang w:val="it-IT"/>
        </w:rPr>
        <w:t xml:space="preserve">Pg 81. 9. – </w:t>
      </w:r>
      <w:r>
        <w:rPr>
          <w:rFonts w:ascii="Times New Roman" w:eastAsia="Times New Roman" w:hAnsi="Times New Roman" w:cs="Times New Roman"/>
          <w:lang w:val="it-IT"/>
        </w:rPr>
        <w:t xml:space="preserve">add </w:t>
      </w:r>
      <w:r w:rsidR="004E7F85">
        <w:rPr>
          <w:rFonts w:ascii="Times New Roman" w:eastAsia="Times New Roman" w:hAnsi="Times New Roman" w:cs="Times New Roman"/>
          <w:lang w:val="it-IT"/>
        </w:rPr>
        <w:t>internet as another utility</w:t>
      </w:r>
    </w:p>
    <w:p w14:paraId="5CFF0FDA" w14:textId="77777777" w:rsidR="006F133F" w:rsidRDefault="006F133F" w:rsidP="006F133F">
      <w:pPr>
        <w:pStyle w:val="BodyA"/>
        <w:spacing w:after="0"/>
        <w:rPr>
          <w:rFonts w:ascii="Times New Roman" w:eastAsia="Times New Roman" w:hAnsi="Times New Roman" w:cs="Times New Roman"/>
          <w:lang w:val="it-IT"/>
        </w:rPr>
      </w:pPr>
      <w:r w:rsidRPr="000960BB">
        <w:rPr>
          <w:rFonts w:ascii="Times New Roman" w:eastAsia="Times New Roman" w:hAnsi="Times New Roman" w:cs="Times New Roman"/>
          <w:i/>
          <w:iCs/>
          <w:lang w:val="it-IT"/>
        </w:rPr>
        <w:t>Pg 83 b.1</w:t>
      </w:r>
      <w:r>
        <w:rPr>
          <w:rFonts w:ascii="Times New Roman" w:eastAsia="Times New Roman" w:hAnsi="Times New Roman" w:cs="Times New Roman"/>
          <w:lang w:val="it-IT"/>
        </w:rPr>
        <w:t>.  – edit “ as a Conservation Subdivisions in accordance..”</w:t>
      </w:r>
    </w:p>
    <w:p w14:paraId="401005E5" w14:textId="65F9DAC6" w:rsidR="006F133F" w:rsidRPr="00925D47" w:rsidRDefault="006F133F" w:rsidP="006F133F">
      <w:pPr>
        <w:pStyle w:val="BodyA"/>
        <w:spacing w:after="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i/>
          <w:iCs/>
          <w:lang w:val="it-IT"/>
        </w:rPr>
        <w:t xml:space="preserve">Pg 88. i. - </w:t>
      </w:r>
      <w:r w:rsidR="00B61E42"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dit first sentence to read “Views of houses from exterior..”</w:t>
      </w:r>
    </w:p>
    <w:p w14:paraId="3B26E5DF" w14:textId="76293F30" w:rsidR="003638A6" w:rsidRPr="00451155" w:rsidRDefault="006F133F" w:rsidP="00451155">
      <w:pPr>
        <w:pStyle w:val="BodyA"/>
        <w:spacing w:after="80"/>
        <w:rPr>
          <w:rFonts w:ascii="Times New Roman" w:eastAsia="Times New Roman" w:hAnsi="Times New Roman" w:cs="Times New Roman"/>
          <w:lang w:val="it-IT"/>
        </w:rPr>
      </w:pPr>
      <w:r w:rsidRPr="000960BB">
        <w:rPr>
          <w:rFonts w:ascii="Times New Roman" w:eastAsia="Times New Roman" w:hAnsi="Times New Roman" w:cs="Times New Roman"/>
          <w:i/>
          <w:iCs/>
          <w:lang w:val="it-IT"/>
        </w:rPr>
        <w:t>Pg 88. i.</w:t>
      </w:r>
      <w:r>
        <w:rPr>
          <w:rFonts w:ascii="Times New Roman" w:eastAsia="Times New Roman" w:hAnsi="Times New Roman" w:cs="Times New Roman"/>
          <w:lang w:val="it-IT"/>
        </w:rPr>
        <w:t xml:space="preserve"> – edit</w:t>
      </w:r>
      <w:r w:rsidR="007747E5">
        <w:rPr>
          <w:rFonts w:ascii="Times New Roman" w:eastAsia="Times New Roman" w:hAnsi="Times New Roman" w:cs="Times New Roman"/>
          <w:lang w:val="it-IT"/>
        </w:rPr>
        <w:t xml:space="preserve"> wording</w:t>
      </w:r>
      <w:r>
        <w:rPr>
          <w:rFonts w:ascii="Times New Roman" w:eastAsia="Times New Roman" w:hAnsi="Times New Roman" w:cs="Times New Roman"/>
          <w:lang w:val="it-IT"/>
        </w:rPr>
        <w:t xml:space="preserve"> “</w:t>
      </w:r>
      <w:r w:rsidR="007747E5">
        <w:rPr>
          <w:rFonts w:ascii="Times New Roman" w:eastAsia="Times New Roman" w:hAnsi="Times New Roman" w:cs="Times New Roman"/>
          <w:lang w:val="it-IT"/>
        </w:rPr>
        <w:t xml:space="preserve">The </w:t>
      </w:r>
      <w:r>
        <w:rPr>
          <w:rFonts w:ascii="Times New Roman" w:eastAsia="Times New Roman" w:hAnsi="Times New Roman" w:cs="Times New Roman"/>
          <w:lang w:val="it-IT"/>
        </w:rPr>
        <w:t xml:space="preserve">layout should </w:t>
      </w:r>
      <w:r w:rsidRPr="005670BF">
        <w:rPr>
          <w:rFonts w:ascii="Times New Roman" w:eastAsia="Times New Roman" w:hAnsi="Times New Roman" w:cs="Times New Roman"/>
          <w:b/>
          <w:bCs/>
          <w:lang w:val="it-IT"/>
        </w:rPr>
        <w:t xml:space="preserve">minimize disruption </w:t>
      </w:r>
      <w:r w:rsidR="00686571">
        <w:rPr>
          <w:rFonts w:ascii="Times New Roman" w:eastAsia="Times New Roman" w:hAnsi="Times New Roman" w:cs="Times New Roman"/>
          <w:lang w:val="it-IT"/>
        </w:rPr>
        <w:t>of</w:t>
      </w:r>
      <w:r>
        <w:rPr>
          <w:rFonts w:ascii="Times New Roman" w:eastAsia="Times New Roman" w:hAnsi="Times New Roman" w:cs="Times New Roman"/>
          <w:lang w:val="it-IT"/>
        </w:rPr>
        <w:t xml:space="preserve"> scenic views</w:t>
      </w:r>
      <w:r w:rsidR="001229C7">
        <w:rPr>
          <w:rFonts w:ascii="Times New Roman" w:eastAsia="Times New Roman" w:hAnsi="Times New Roman" w:cs="Times New Roman"/>
          <w:lang w:val="it-IT"/>
        </w:rPr>
        <w:t xml:space="preserve"> and vistas</w:t>
      </w:r>
      <w:r w:rsidR="001F7A14">
        <w:rPr>
          <w:rFonts w:ascii="Times New Roman" w:eastAsia="Times New Roman" w:hAnsi="Times New Roman" w:cs="Times New Roman"/>
          <w:lang w:val="it-IT"/>
        </w:rPr>
        <w:t>, particularly as seen from public thoroughfares</w:t>
      </w:r>
      <w:r>
        <w:rPr>
          <w:rFonts w:ascii="Times New Roman" w:eastAsia="Times New Roman" w:hAnsi="Times New Roman" w:cs="Times New Roman"/>
          <w:lang w:val="it-IT"/>
        </w:rPr>
        <w:t>.”</w:t>
      </w:r>
    </w:p>
    <w:p w14:paraId="56EFC5C2" w14:textId="77777777" w:rsidR="00451155" w:rsidRPr="003C7717" w:rsidRDefault="00451155" w:rsidP="00451155">
      <w:pPr>
        <w:rPr>
          <w:rFonts w:eastAsia="Times New Roman"/>
          <w:b/>
          <w:bCs/>
          <w:color w:val="000000"/>
          <w:sz w:val="22"/>
          <w:szCs w:val="22"/>
        </w:rPr>
      </w:pPr>
      <w:r w:rsidRPr="003C7717">
        <w:rPr>
          <w:rFonts w:eastAsia="Times New Roman"/>
          <w:b/>
          <w:bCs/>
          <w:color w:val="000000"/>
          <w:sz w:val="22"/>
          <w:szCs w:val="22"/>
        </w:rPr>
        <w:t>A motion by Witmer and 2</w:t>
      </w:r>
      <w:r w:rsidRPr="003C7717">
        <w:rPr>
          <w:rFonts w:eastAsia="Times New Roman"/>
          <w:b/>
          <w:bCs/>
          <w:color w:val="000000"/>
          <w:sz w:val="22"/>
          <w:szCs w:val="22"/>
          <w:vertAlign w:val="superscript"/>
        </w:rPr>
        <w:t>nd</w:t>
      </w:r>
      <w:r w:rsidRPr="003C7717">
        <w:rPr>
          <w:rFonts w:eastAsia="Times New Roman"/>
          <w:b/>
          <w:bCs/>
          <w:color w:val="000000"/>
          <w:sz w:val="22"/>
          <w:szCs w:val="22"/>
        </w:rPr>
        <w:t xml:space="preserve"> by Murray to accept the proposed changes as set forth above.</w:t>
      </w:r>
    </w:p>
    <w:p w14:paraId="47828808" w14:textId="77777777" w:rsidR="00451155" w:rsidRDefault="00451155" w:rsidP="00451155">
      <w:pPr>
        <w:rPr>
          <w:rFonts w:eastAsia="Times New Roman"/>
          <w:b/>
          <w:bCs/>
          <w:color w:val="000000"/>
          <w:sz w:val="22"/>
          <w:szCs w:val="22"/>
        </w:rPr>
      </w:pPr>
      <w:r w:rsidRPr="003C7717">
        <w:rPr>
          <w:rFonts w:eastAsia="Times New Roman"/>
          <w:b/>
          <w:bCs/>
          <w:color w:val="000000"/>
          <w:sz w:val="22"/>
          <w:szCs w:val="22"/>
        </w:rPr>
        <w:t>PASSED (unanimous)</w:t>
      </w:r>
    </w:p>
    <w:p w14:paraId="47EF7787" w14:textId="77777777" w:rsidR="001229C7" w:rsidRPr="003C7717" w:rsidRDefault="001229C7" w:rsidP="00451155">
      <w:pPr>
        <w:rPr>
          <w:rFonts w:eastAsia="Times New Roman"/>
          <w:b/>
          <w:bCs/>
          <w:color w:val="000000"/>
          <w:sz w:val="22"/>
          <w:szCs w:val="22"/>
        </w:rPr>
      </w:pPr>
    </w:p>
    <w:p w14:paraId="7B24900E" w14:textId="77777777" w:rsidR="00E4268A" w:rsidRPr="00A54262" w:rsidRDefault="00E4268A" w:rsidP="00E4268A">
      <w:pPr>
        <w:pStyle w:val="Heading2"/>
        <w:rPr>
          <w:sz w:val="22"/>
          <w:szCs w:val="22"/>
        </w:rPr>
      </w:pPr>
      <w:r>
        <w:rPr>
          <w:rStyle w:val="scxw80618504"/>
          <w:sz w:val="22"/>
          <w:szCs w:val="22"/>
        </w:rPr>
        <w:t>Resolutions</w:t>
      </w:r>
    </w:p>
    <w:p w14:paraId="2104314E" w14:textId="77777777" w:rsidR="00215D51" w:rsidRDefault="00215D51" w:rsidP="00E4268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scxw80618504"/>
          <w:b/>
          <w:bCs/>
          <w:sz w:val="22"/>
          <w:szCs w:val="22"/>
          <w:lang w:val="it-IT"/>
        </w:rPr>
      </w:pPr>
    </w:p>
    <w:p w14:paraId="70C7E589" w14:textId="124B240E" w:rsidR="00215D51" w:rsidRDefault="00215D51" w:rsidP="00215D5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scxw80618504"/>
          <w:b/>
          <w:bCs/>
          <w:sz w:val="22"/>
          <w:szCs w:val="22"/>
          <w:u w:val="single"/>
        </w:rPr>
      </w:pPr>
      <w:r w:rsidRPr="00215D51">
        <w:rPr>
          <w:rStyle w:val="scxw80618504"/>
          <w:b/>
          <w:bCs/>
          <w:sz w:val="22"/>
          <w:szCs w:val="22"/>
          <w:u w:val="single"/>
        </w:rPr>
        <w:t xml:space="preserve">Resolution </w:t>
      </w:r>
      <w:r w:rsidR="003A3BBE">
        <w:rPr>
          <w:rStyle w:val="scxw80618504"/>
          <w:b/>
          <w:bCs/>
          <w:sz w:val="22"/>
          <w:szCs w:val="22"/>
          <w:u w:val="single"/>
        </w:rPr>
        <w:t>98</w:t>
      </w:r>
      <w:r w:rsidRPr="00215D51">
        <w:rPr>
          <w:rStyle w:val="scxw80618504"/>
          <w:b/>
          <w:bCs/>
          <w:sz w:val="22"/>
          <w:szCs w:val="22"/>
          <w:u w:val="single"/>
        </w:rPr>
        <w:t xml:space="preserve"> of 2023.  Set Special Meeting</w:t>
      </w:r>
    </w:p>
    <w:p w14:paraId="1C4D719C" w14:textId="382DD784" w:rsidR="00831452" w:rsidRPr="00215D51" w:rsidRDefault="00215D51" w:rsidP="008314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0"/>
        <w:rPr>
          <w:rStyle w:val="scxw80618504"/>
          <w:b/>
          <w:bCs/>
          <w:sz w:val="22"/>
          <w:szCs w:val="22"/>
        </w:rPr>
      </w:pPr>
      <w:r>
        <w:rPr>
          <w:rStyle w:val="scxw80618504"/>
          <w:b/>
          <w:bCs/>
          <w:sz w:val="22"/>
          <w:szCs w:val="22"/>
        </w:rPr>
        <w:t>Motion by: Witmer</w:t>
      </w:r>
      <w:r>
        <w:rPr>
          <w:rStyle w:val="scxw80618504"/>
          <w:b/>
          <w:bCs/>
          <w:sz w:val="22"/>
          <w:szCs w:val="22"/>
        </w:rPr>
        <w:tab/>
        <w:t xml:space="preserve">Second: </w:t>
      </w:r>
      <w:r w:rsidR="00A047C8">
        <w:rPr>
          <w:rStyle w:val="scxw80618504"/>
          <w:b/>
          <w:bCs/>
          <w:sz w:val="22"/>
          <w:szCs w:val="22"/>
        </w:rPr>
        <w:t>Brown</w:t>
      </w:r>
    </w:p>
    <w:p w14:paraId="3755C734" w14:textId="60D3B955" w:rsidR="00215D51" w:rsidRPr="00831452" w:rsidRDefault="00831452" w:rsidP="008314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0"/>
        <w:rPr>
          <w:rStyle w:val="scxw80618504"/>
          <w:sz w:val="22"/>
          <w:szCs w:val="22"/>
        </w:rPr>
      </w:pPr>
      <w:r>
        <w:rPr>
          <w:rStyle w:val="scxw80618504"/>
          <w:sz w:val="22"/>
          <w:szCs w:val="22"/>
        </w:rPr>
        <w:t>Resolved, the Caroline Town Board hereby sets a Special Meeting</w:t>
      </w:r>
      <w:r w:rsidR="00F9633B">
        <w:rPr>
          <w:rStyle w:val="scxw80618504"/>
          <w:sz w:val="22"/>
          <w:szCs w:val="22"/>
        </w:rPr>
        <w:t xml:space="preserve"> </w:t>
      </w:r>
      <w:r w:rsidR="009F4ED6">
        <w:rPr>
          <w:rStyle w:val="scxw80618504"/>
          <w:sz w:val="22"/>
          <w:szCs w:val="22"/>
        </w:rPr>
        <w:t xml:space="preserve">to continue discussing the </w:t>
      </w:r>
      <w:r w:rsidR="00AD4416">
        <w:rPr>
          <w:rStyle w:val="scxw80618504"/>
          <w:sz w:val="22"/>
          <w:szCs w:val="22"/>
        </w:rPr>
        <w:t xml:space="preserve">draft </w:t>
      </w:r>
      <w:r w:rsidR="009F4ED6">
        <w:rPr>
          <w:rStyle w:val="scxw80618504"/>
          <w:sz w:val="22"/>
          <w:szCs w:val="22"/>
        </w:rPr>
        <w:t xml:space="preserve">zoning law </w:t>
      </w:r>
      <w:r w:rsidR="0003632F">
        <w:rPr>
          <w:rStyle w:val="scxw80618504"/>
          <w:sz w:val="22"/>
          <w:szCs w:val="22"/>
        </w:rPr>
        <w:t>on</w:t>
      </w:r>
      <w:r w:rsidR="00F9633B">
        <w:rPr>
          <w:rStyle w:val="scxw80618504"/>
          <w:sz w:val="22"/>
          <w:szCs w:val="22"/>
        </w:rPr>
        <w:t xml:space="preserve"> </w:t>
      </w:r>
      <w:r w:rsidR="00493C2C">
        <w:rPr>
          <w:rStyle w:val="scxw80618504"/>
          <w:sz w:val="22"/>
          <w:szCs w:val="22"/>
        </w:rPr>
        <w:t>Wed</w:t>
      </w:r>
      <w:r w:rsidR="00C0242C">
        <w:rPr>
          <w:rStyle w:val="scxw80618504"/>
          <w:sz w:val="22"/>
          <w:szCs w:val="22"/>
        </w:rPr>
        <w:t>nesday, August 9</w:t>
      </w:r>
      <w:r w:rsidR="00C0242C" w:rsidRPr="00C0242C">
        <w:rPr>
          <w:rStyle w:val="scxw80618504"/>
          <w:sz w:val="22"/>
          <w:szCs w:val="22"/>
          <w:vertAlign w:val="superscript"/>
        </w:rPr>
        <w:t>th</w:t>
      </w:r>
      <w:r w:rsidR="00C0242C">
        <w:rPr>
          <w:rStyle w:val="scxw80618504"/>
          <w:sz w:val="22"/>
          <w:szCs w:val="22"/>
        </w:rPr>
        <w:t xml:space="preserve"> </w:t>
      </w:r>
      <w:r w:rsidR="00A047C8">
        <w:rPr>
          <w:rStyle w:val="scxw80618504"/>
          <w:sz w:val="22"/>
          <w:szCs w:val="22"/>
        </w:rPr>
        <w:t>from</w:t>
      </w:r>
      <w:r w:rsidR="00544974">
        <w:rPr>
          <w:rStyle w:val="scxw80618504"/>
          <w:sz w:val="22"/>
          <w:szCs w:val="22"/>
        </w:rPr>
        <w:t xml:space="preserve"> 6PM</w:t>
      </w:r>
      <w:r>
        <w:rPr>
          <w:rStyle w:val="scxw80618504"/>
          <w:sz w:val="22"/>
          <w:szCs w:val="22"/>
        </w:rPr>
        <w:t xml:space="preserve"> </w:t>
      </w:r>
      <w:r w:rsidR="00A047C8">
        <w:rPr>
          <w:rStyle w:val="scxw80618504"/>
          <w:sz w:val="22"/>
          <w:szCs w:val="22"/>
        </w:rPr>
        <w:t xml:space="preserve">to 8PM </w:t>
      </w:r>
      <w:r w:rsidR="00215D51">
        <w:rPr>
          <w:rStyle w:val="scxw80618504"/>
          <w:sz w:val="22"/>
          <w:szCs w:val="22"/>
        </w:rPr>
        <w:t xml:space="preserve"> </w:t>
      </w:r>
    </w:p>
    <w:p w14:paraId="021FE51E" w14:textId="77777777" w:rsidR="00831452" w:rsidRDefault="00831452" w:rsidP="008314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scxw80618504"/>
          <w:b/>
          <w:bCs/>
          <w:sz w:val="22"/>
          <w:szCs w:val="22"/>
        </w:rPr>
      </w:pPr>
      <w:r>
        <w:rPr>
          <w:rStyle w:val="scxw80618504"/>
          <w:b/>
          <w:bCs/>
          <w:sz w:val="22"/>
          <w:szCs w:val="22"/>
        </w:rPr>
        <w:t>Motion carried.</w:t>
      </w:r>
    </w:p>
    <w:p w14:paraId="1CA57150" w14:textId="67563C43" w:rsidR="00831452" w:rsidRDefault="00831452" w:rsidP="008314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scxw80618504"/>
          <w:b/>
          <w:bCs/>
          <w:sz w:val="22"/>
          <w:szCs w:val="22"/>
        </w:rPr>
      </w:pPr>
      <w:r>
        <w:rPr>
          <w:rStyle w:val="scxw80618504"/>
          <w:b/>
          <w:bCs/>
          <w:sz w:val="22"/>
          <w:szCs w:val="22"/>
        </w:rPr>
        <w:t>Ayes: Witmer, Snow, Murray, Kelley-Mackenzie</w:t>
      </w:r>
      <w:r w:rsidR="002B2063">
        <w:rPr>
          <w:rStyle w:val="scxw80618504"/>
          <w:b/>
          <w:bCs/>
          <w:sz w:val="22"/>
          <w:szCs w:val="22"/>
        </w:rPr>
        <w:t>, Brown</w:t>
      </w:r>
    </w:p>
    <w:p w14:paraId="11F8D37F" w14:textId="77777777" w:rsidR="00831452" w:rsidRDefault="00831452" w:rsidP="008314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scxw80618504"/>
          <w:b/>
          <w:bCs/>
          <w:sz w:val="22"/>
          <w:szCs w:val="22"/>
          <w:lang w:val="it-IT"/>
        </w:rPr>
      </w:pPr>
      <w:r>
        <w:rPr>
          <w:rStyle w:val="scxw80618504"/>
          <w:b/>
          <w:bCs/>
          <w:sz w:val="22"/>
          <w:szCs w:val="22"/>
          <w:lang w:val="it-IT"/>
        </w:rPr>
        <w:t>Nays: None</w:t>
      </w:r>
    </w:p>
    <w:p w14:paraId="77E358EA" w14:textId="77777777" w:rsidR="00C30D52" w:rsidRDefault="00C30D52" w:rsidP="00CC03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scxw80618504"/>
          <w:sz w:val="22"/>
          <w:szCs w:val="22"/>
        </w:rPr>
      </w:pPr>
    </w:p>
    <w:p w14:paraId="5C0A5122" w14:textId="77777777" w:rsidR="00277519" w:rsidRPr="00277519" w:rsidRDefault="00277519" w:rsidP="00277519">
      <w:pPr>
        <w:pStyle w:val="Heading2"/>
        <w:spacing w:after="80"/>
        <w:rPr>
          <w:rStyle w:val="scxw80618504"/>
          <w:sz w:val="22"/>
          <w:szCs w:val="22"/>
          <w:lang w:val="it-IT"/>
        </w:rPr>
      </w:pPr>
      <w:r w:rsidRPr="00277519">
        <w:rPr>
          <w:rStyle w:val="scxw80618504"/>
          <w:sz w:val="22"/>
          <w:szCs w:val="22"/>
          <w:lang w:val="it-IT"/>
        </w:rPr>
        <w:t xml:space="preserve">Approval of Minutes </w:t>
      </w:r>
    </w:p>
    <w:p w14:paraId="17C47360" w14:textId="4BD29F43" w:rsidR="00665554" w:rsidRPr="006B3F89" w:rsidRDefault="00277519" w:rsidP="006B3F8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sz w:val="22"/>
          <w:szCs w:val="22"/>
          <w:lang w:val="it-IT"/>
        </w:rPr>
      </w:pPr>
      <w:r w:rsidRPr="00277519">
        <w:rPr>
          <w:rFonts w:cs="Times New Roman"/>
          <w:sz w:val="22"/>
          <w:szCs w:val="22"/>
          <w:lang w:val="it-IT"/>
        </w:rPr>
        <w:t>The Town Board approved the Minutes of Ju</w:t>
      </w:r>
      <w:r w:rsidR="003C05E0">
        <w:rPr>
          <w:rFonts w:cs="Times New Roman"/>
          <w:sz w:val="22"/>
          <w:szCs w:val="22"/>
          <w:lang w:val="it-IT"/>
        </w:rPr>
        <w:t>ly</w:t>
      </w:r>
      <w:r w:rsidR="00F34EFF">
        <w:rPr>
          <w:rFonts w:cs="Times New Roman"/>
          <w:sz w:val="22"/>
          <w:szCs w:val="22"/>
          <w:lang w:val="it-IT"/>
        </w:rPr>
        <w:t xml:space="preserve"> 19</w:t>
      </w:r>
      <w:r w:rsidRPr="00277519">
        <w:rPr>
          <w:rFonts w:cs="Times New Roman"/>
          <w:sz w:val="22"/>
          <w:szCs w:val="22"/>
          <w:lang w:val="it-IT"/>
        </w:rPr>
        <w:t>, 2023, as submitted by Town Clerk, Jessie Townsend</w:t>
      </w:r>
    </w:p>
    <w:p w14:paraId="6D6F9E2C" w14:textId="77777777" w:rsidR="00DB7D25" w:rsidRPr="00DB7D25" w:rsidRDefault="00DB7D25" w:rsidP="00DB7D25">
      <w:pPr>
        <w:pStyle w:val="BodyA"/>
        <w:rPr>
          <w:lang w:val="it-IT"/>
        </w:rPr>
      </w:pPr>
    </w:p>
    <w:p w14:paraId="6974889D" w14:textId="18CBEFDA" w:rsidR="00467280" w:rsidRDefault="00BE5510" w:rsidP="00467280">
      <w:pPr>
        <w:pStyle w:val="Heading2"/>
        <w:spacing w:after="80"/>
        <w:rPr>
          <w:rStyle w:val="scxw80618504"/>
          <w:sz w:val="22"/>
          <w:szCs w:val="22"/>
          <w:lang w:val="it-IT"/>
        </w:rPr>
      </w:pPr>
      <w:r>
        <w:rPr>
          <w:rStyle w:val="scxw80618504"/>
          <w:sz w:val="22"/>
          <w:szCs w:val="22"/>
          <w:lang w:val="it-IT"/>
        </w:rPr>
        <w:t>A</w:t>
      </w:r>
      <w:r w:rsidR="00EB3E60">
        <w:rPr>
          <w:rStyle w:val="scxw80618504"/>
          <w:sz w:val="22"/>
          <w:szCs w:val="22"/>
          <w:lang w:val="it-IT"/>
        </w:rPr>
        <w:t>genda Items</w:t>
      </w:r>
      <w:r>
        <w:rPr>
          <w:rStyle w:val="scxw80618504"/>
          <w:sz w:val="22"/>
          <w:szCs w:val="22"/>
          <w:lang w:val="it-IT"/>
        </w:rPr>
        <w:t xml:space="preserve"> for </w:t>
      </w:r>
      <w:r w:rsidR="00DB7D25">
        <w:rPr>
          <w:rStyle w:val="scxw80618504"/>
          <w:sz w:val="22"/>
          <w:szCs w:val="22"/>
          <w:lang w:val="it-IT"/>
        </w:rPr>
        <w:t>August</w:t>
      </w:r>
      <w:r>
        <w:rPr>
          <w:rStyle w:val="scxw80618504"/>
          <w:sz w:val="22"/>
          <w:szCs w:val="22"/>
          <w:lang w:val="it-IT"/>
        </w:rPr>
        <w:t xml:space="preserve"> Business</w:t>
      </w:r>
      <w:r w:rsidR="00674EE8">
        <w:rPr>
          <w:rStyle w:val="scxw80618504"/>
          <w:sz w:val="22"/>
          <w:szCs w:val="22"/>
          <w:lang w:val="it-IT"/>
        </w:rPr>
        <w:t xml:space="preserve"> Meeting</w:t>
      </w:r>
    </w:p>
    <w:p w14:paraId="5832B021" w14:textId="4D5CB655" w:rsidR="00277519" w:rsidRDefault="009F208F" w:rsidP="00817130">
      <w:pPr>
        <w:pStyle w:val="BodyA"/>
        <w:rPr>
          <w:rFonts w:ascii="Times New Roman" w:hAnsi="Times New Roman" w:cs="Times New Roman"/>
        </w:rPr>
      </w:pPr>
      <w:r w:rsidRPr="00665554">
        <w:rPr>
          <w:rFonts w:ascii="Times New Roman" w:hAnsi="Times New Roman" w:cs="Times New Roman"/>
        </w:rPr>
        <w:t>Continue Work on Zoning Law</w:t>
      </w:r>
    </w:p>
    <w:p w14:paraId="3042A7CE" w14:textId="51EFE1B4" w:rsidR="00817130" w:rsidRDefault="00E51E97" w:rsidP="00817130">
      <w:pPr>
        <w:pStyle w:val="Body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386877" w:rsidRPr="00386877">
        <w:rPr>
          <w:rFonts w:ascii="Times New Roman" w:hAnsi="Times New Roman" w:cs="Times New Roman"/>
        </w:rPr>
        <w:t xml:space="preserve"> </w:t>
      </w:r>
      <w:r w:rsidR="00BF6C8D">
        <w:rPr>
          <w:rFonts w:ascii="Times New Roman" w:hAnsi="Times New Roman" w:cs="Times New Roman"/>
        </w:rPr>
        <w:t>m</w:t>
      </w:r>
      <w:r w:rsidR="00386877" w:rsidRPr="00386877">
        <w:rPr>
          <w:rFonts w:ascii="Times New Roman" w:hAnsi="Times New Roman" w:cs="Times New Roman"/>
        </w:rPr>
        <w:t xml:space="preserve">otion to </w:t>
      </w:r>
      <w:r w:rsidR="00333853">
        <w:rPr>
          <w:rFonts w:ascii="Times New Roman" w:hAnsi="Times New Roman" w:cs="Times New Roman"/>
        </w:rPr>
        <w:t xml:space="preserve">enter Executive Session was made by Supr. Witmer and was seconded by Clm. Kelley-Mackenzie at 9:06 PM to discuss </w:t>
      </w:r>
      <w:r w:rsidR="004048EF">
        <w:rPr>
          <w:rFonts w:ascii="Times New Roman" w:hAnsi="Times New Roman" w:cs="Times New Roman"/>
        </w:rPr>
        <w:t xml:space="preserve">a </w:t>
      </w:r>
      <w:r w:rsidR="002F2192">
        <w:rPr>
          <w:rFonts w:ascii="Times New Roman" w:hAnsi="Times New Roman" w:cs="Times New Roman"/>
        </w:rPr>
        <w:t>c</w:t>
      </w:r>
      <w:r w:rsidR="004048EF">
        <w:rPr>
          <w:rFonts w:ascii="Times New Roman" w:hAnsi="Times New Roman" w:cs="Times New Roman"/>
        </w:rPr>
        <w:t xml:space="preserve">ontract </w:t>
      </w:r>
      <w:r w:rsidR="00865DA3">
        <w:rPr>
          <w:rFonts w:ascii="Times New Roman" w:hAnsi="Times New Roman" w:cs="Times New Roman"/>
        </w:rPr>
        <w:t>and ended at 9:</w:t>
      </w:r>
      <w:r w:rsidR="00145D77">
        <w:rPr>
          <w:rFonts w:ascii="Times New Roman" w:hAnsi="Times New Roman" w:cs="Times New Roman"/>
        </w:rPr>
        <w:t>36</w:t>
      </w:r>
      <w:r w:rsidR="00865DA3">
        <w:rPr>
          <w:rFonts w:ascii="Times New Roman" w:hAnsi="Times New Roman" w:cs="Times New Roman"/>
        </w:rPr>
        <w:t xml:space="preserve"> PM. A </w:t>
      </w:r>
      <w:r w:rsidR="003F3448">
        <w:rPr>
          <w:rFonts w:ascii="Times New Roman" w:hAnsi="Times New Roman" w:cs="Times New Roman"/>
        </w:rPr>
        <w:t>m</w:t>
      </w:r>
      <w:r w:rsidR="00865DA3">
        <w:rPr>
          <w:rFonts w:ascii="Times New Roman" w:hAnsi="Times New Roman" w:cs="Times New Roman"/>
        </w:rPr>
        <w:t xml:space="preserve">otion to </w:t>
      </w:r>
      <w:r>
        <w:rPr>
          <w:rFonts w:ascii="Times New Roman" w:hAnsi="Times New Roman" w:cs="Times New Roman"/>
        </w:rPr>
        <w:t>a</w:t>
      </w:r>
      <w:r w:rsidR="00386877" w:rsidRPr="00386877">
        <w:rPr>
          <w:rFonts w:ascii="Times New Roman" w:hAnsi="Times New Roman" w:cs="Times New Roman"/>
        </w:rPr>
        <w:t>djourn the meeting was made by Supr. Witmer and seconded by Clm.</w:t>
      </w:r>
      <w:r w:rsidR="00D9606A">
        <w:rPr>
          <w:rFonts w:ascii="Times New Roman" w:hAnsi="Times New Roman" w:cs="Times New Roman"/>
        </w:rPr>
        <w:t xml:space="preserve"> Snow</w:t>
      </w:r>
      <w:r w:rsidR="00386877" w:rsidRPr="00386877">
        <w:rPr>
          <w:rFonts w:ascii="Times New Roman" w:hAnsi="Times New Roman" w:cs="Times New Roman"/>
        </w:rPr>
        <w:t xml:space="preserve"> and carried unanimously at </w:t>
      </w:r>
      <w:r w:rsidR="0060746C">
        <w:rPr>
          <w:rFonts w:ascii="Times New Roman" w:hAnsi="Times New Roman" w:cs="Times New Roman"/>
        </w:rPr>
        <w:t>9:</w:t>
      </w:r>
      <w:r w:rsidR="00057DB2">
        <w:rPr>
          <w:rFonts w:ascii="Times New Roman" w:hAnsi="Times New Roman" w:cs="Times New Roman"/>
        </w:rPr>
        <w:t>37</w:t>
      </w:r>
      <w:r w:rsidR="0050083B">
        <w:rPr>
          <w:rFonts w:ascii="Times New Roman" w:hAnsi="Times New Roman" w:cs="Times New Roman"/>
        </w:rPr>
        <w:t xml:space="preserve"> </w:t>
      </w:r>
      <w:r w:rsidR="00386877" w:rsidRPr="00386877">
        <w:rPr>
          <w:rFonts w:ascii="Times New Roman" w:hAnsi="Times New Roman" w:cs="Times New Roman"/>
        </w:rPr>
        <w:t>PM.</w:t>
      </w:r>
      <w:r w:rsidR="00073831" w:rsidRPr="00386877">
        <w:rPr>
          <w:rFonts w:ascii="Times New Roman" w:hAnsi="Times New Roman" w:cs="Times New Roman"/>
        </w:rPr>
        <w:t xml:space="preserve"> </w:t>
      </w:r>
      <w:r w:rsidR="00366902" w:rsidRPr="00386877">
        <w:rPr>
          <w:rFonts w:ascii="Times New Roman" w:hAnsi="Times New Roman" w:cs="Times New Roman"/>
        </w:rPr>
        <w:t xml:space="preserve"> </w:t>
      </w:r>
    </w:p>
    <w:p w14:paraId="4D4F8321" w14:textId="56F19117" w:rsidR="00580CB0" w:rsidRPr="00817130" w:rsidRDefault="00EB3E60" w:rsidP="00817130">
      <w:pPr>
        <w:pStyle w:val="BodyA"/>
        <w:rPr>
          <w:rStyle w:val="scxw80618504"/>
          <w:rFonts w:ascii="Times New Roman" w:hAnsi="Times New Roman" w:cs="Times New Roman"/>
        </w:rPr>
      </w:pPr>
      <w:r w:rsidRPr="00817130">
        <w:rPr>
          <w:rStyle w:val="scxw80618504"/>
          <w:rFonts w:ascii="Times New Roman" w:hAnsi="Times New Roman" w:cs="Times New Roman"/>
        </w:rPr>
        <w:t>----</w:t>
      </w:r>
      <w:r w:rsidR="00817130" w:rsidRPr="00817130">
        <w:rPr>
          <w:rStyle w:val="scxw80618504"/>
          <w:rFonts w:ascii="Times New Roman" w:hAnsi="Times New Roman" w:cs="Times New Roman"/>
        </w:rPr>
        <w:t>M</w:t>
      </w:r>
      <w:r w:rsidRPr="00817130">
        <w:rPr>
          <w:rStyle w:val="scxw80618504"/>
          <w:rFonts w:ascii="Times New Roman" w:hAnsi="Times New Roman" w:cs="Times New Roman"/>
        </w:rPr>
        <w:t xml:space="preserve">eeting </w:t>
      </w:r>
      <w:r w:rsidR="00817130" w:rsidRPr="00817130">
        <w:rPr>
          <w:rStyle w:val="scxw80618504"/>
          <w:rFonts w:ascii="Times New Roman" w:hAnsi="Times New Roman" w:cs="Times New Roman"/>
        </w:rPr>
        <w:t>Adjourned</w:t>
      </w:r>
      <w:r w:rsidRPr="00817130">
        <w:rPr>
          <w:rStyle w:val="scxw80618504"/>
          <w:rFonts w:ascii="Times New Roman" w:hAnsi="Times New Roman" w:cs="Times New Roman"/>
        </w:rPr>
        <w:t>---- </w:t>
      </w:r>
    </w:p>
    <w:p w14:paraId="2C8FF76E" w14:textId="77777777" w:rsidR="00817130" w:rsidRDefault="00817130">
      <w:pPr>
        <w:pStyle w:val="paragraph"/>
        <w:rPr>
          <w:sz w:val="22"/>
          <w:szCs w:val="22"/>
        </w:rPr>
      </w:pPr>
    </w:p>
    <w:p w14:paraId="0ADE350E" w14:textId="61559DB4" w:rsidR="00580CB0" w:rsidRDefault="00EB3E60">
      <w:pPr>
        <w:pStyle w:val="paragraph"/>
        <w:rPr>
          <w:rStyle w:val="scxw80618504"/>
          <w:sz w:val="22"/>
          <w:szCs w:val="22"/>
        </w:rPr>
      </w:pPr>
      <w:r>
        <w:rPr>
          <w:rStyle w:val="scxw80618504"/>
          <w:sz w:val="22"/>
          <w:szCs w:val="22"/>
        </w:rPr>
        <w:t>Respectfully Submitted, </w:t>
      </w:r>
    </w:p>
    <w:p w14:paraId="09A5FE34" w14:textId="64F839BB" w:rsidR="00580CB0" w:rsidRDefault="00A95B04">
      <w:pPr>
        <w:pStyle w:val="paragraph"/>
        <w:rPr>
          <w:rStyle w:val="scxw80618504"/>
          <w:sz w:val="22"/>
          <w:szCs w:val="22"/>
        </w:rPr>
      </w:pPr>
      <w:r w:rsidRPr="0009125B">
        <w:rPr>
          <w:rStyle w:val="scxw80618504"/>
          <w:rFonts w:ascii="Dreaming Outloud Script Pro" w:hAnsi="Dreaming Outloud Script Pro" w:cs="Dreaming Outloud Script Pro"/>
          <w:sz w:val="22"/>
          <w:szCs w:val="22"/>
        </w:rPr>
        <w:t>Jessie Townsend</w:t>
      </w:r>
    </w:p>
    <w:p w14:paraId="215F3060" w14:textId="13DC682B" w:rsidR="0033498E" w:rsidRPr="007F581A" w:rsidRDefault="0033498E" w:rsidP="007F5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bdr w:val="none" w:sz="0" w:space="0" w:color="auto"/>
        </w:rPr>
      </w:pPr>
    </w:p>
    <w:sectPr w:rsidR="0033498E" w:rsidRPr="007F58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01BD" w14:textId="77777777" w:rsidR="000734DA" w:rsidRDefault="000734DA">
      <w:r>
        <w:separator/>
      </w:r>
    </w:p>
  </w:endnote>
  <w:endnote w:type="continuationSeparator" w:id="0">
    <w:p w14:paraId="720AD8FF" w14:textId="77777777" w:rsidR="000734DA" w:rsidRDefault="0007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2502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9BF1B1" w14:textId="3F5EB3AF" w:rsidR="00893F36" w:rsidRDefault="00893F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6280BE" w14:textId="57E28F2F" w:rsidR="00580CB0" w:rsidRDefault="00580CB0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72A7" w14:textId="77777777" w:rsidR="000734DA" w:rsidRDefault="000734DA">
      <w:r>
        <w:separator/>
      </w:r>
    </w:p>
  </w:footnote>
  <w:footnote w:type="continuationSeparator" w:id="0">
    <w:p w14:paraId="45AE1815" w14:textId="77777777" w:rsidR="000734DA" w:rsidRDefault="0007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08E" w14:textId="47A9B605" w:rsidR="00580CB0" w:rsidRDefault="003D6E25">
    <w:pPr>
      <w:pStyle w:val="Header"/>
      <w:tabs>
        <w:tab w:val="clear" w:pos="9360"/>
        <w:tab w:val="right" w:pos="9340"/>
      </w:tabs>
    </w:pPr>
    <w:r>
      <w:t>August</w:t>
    </w:r>
    <w:r w:rsidR="00EB3E60">
      <w:t xml:space="preserve"> Agenda Meeting – Recorded and Posted on Website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2D0"/>
    <w:multiLevelType w:val="hybridMultilevel"/>
    <w:tmpl w:val="2E3CF98E"/>
    <w:numStyleLink w:val="ImportedStyle10"/>
  </w:abstractNum>
  <w:abstractNum w:abstractNumId="1" w15:restartNumberingAfterBreak="0">
    <w:nsid w:val="0C01238B"/>
    <w:multiLevelType w:val="hybridMultilevel"/>
    <w:tmpl w:val="871E1AE8"/>
    <w:numStyleLink w:val="ImportedStyle3"/>
  </w:abstractNum>
  <w:abstractNum w:abstractNumId="2" w15:restartNumberingAfterBreak="0">
    <w:nsid w:val="0C431E94"/>
    <w:multiLevelType w:val="multilevel"/>
    <w:tmpl w:val="940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25179"/>
    <w:multiLevelType w:val="hybridMultilevel"/>
    <w:tmpl w:val="E2509306"/>
    <w:lvl w:ilvl="0" w:tplc="572493D6">
      <w:start w:val="716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1DED4FDB"/>
    <w:multiLevelType w:val="hybridMultilevel"/>
    <w:tmpl w:val="810AC4A6"/>
    <w:numStyleLink w:val="ImportedStyle100"/>
  </w:abstractNum>
  <w:abstractNum w:abstractNumId="5" w15:restartNumberingAfterBreak="0">
    <w:nsid w:val="294F6570"/>
    <w:multiLevelType w:val="hybridMultilevel"/>
    <w:tmpl w:val="810AC4A6"/>
    <w:styleLink w:val="ImportedStyle100"/>
    <w:lvl w:ilvl="0" w:tplc="902C7706">
      <w:start w:val="1"/>
      <w:numFmt w:val="upperLetter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3A8C72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5EE4">
      <w:start w:val="1"/>
      <w:numFmt w:val="lowerRoman"/>
      <w:lvlText w:val="%3."/>
      <w:lvlJc w:val="left"/>
      <w:pPr>
        <w:tabs>
          <w:tab w:val="left" w:pos="720"/>
          <w:tab w:val="num" w:pos="1440"/>
        </w:tabs>
        <w:ind w:left="108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B88C94">
      <w:start w:val="1"/>
      <w:numFmt w:val="decimal"/>
      <w:lvlText w:val="%4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8108E">
      <w:start w:val="1"/>
      <w:numFmt w:val="lowerLetter"/>
      <w:lvlText w:val="%5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A5248">
      <w:start w:val="1"/>
      <w:numFmt w:val="lowerRoman"/>
      <w:lvlText w:val="%6."/>
      <w:lvlJc w:val="left"/>
      <w:pPr>
        <w:tabs>
          <w:tab w:val="left" w:pos="720"/>
          <w:tab w:val="num" w:pos="3600"/>
        </w:tabs>
        <w:ind w:left="324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6E2E04">
      <w:start w:val="1"/>
      <w:numFmt w:val="decimal"/>
      <w:lvlText w:val="%7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565BA0">
      <w:start w:val="1"/>
      <w:numFmt w:val="lowerLetter"/>
      <w:lvlText w:val="%8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F4CC8C">
      <w:start w:val="1"/>
      <w:numFmt w:val="lowerRoman"/>
      <w:lvlText w:val="%9."/>
      <w:lvlJc w:val="left"/>
      <w:pPr>
        <w:tabs>
          <w:tab w:val="left" w:pos="720"/>
          <w:tab w:val="num" w:pos="5760"/>
        </w:tabs>
        <w:ind w:left="540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C27EE2"/>
    <w:multiLevelType w:val="hybridMultilevel"/>
    <w:tmpl w:val="031EDD0E"/>
    <w:styleLink w:val="Bullet"/>
    <w:lvl w:ilvl="0" w:tplc="DFDCAFCE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29768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2A522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696EA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2155E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A65FC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E47DC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85B86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8176E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73315C"/>
    <w:multiLevelType w:val="hybridMultilevel"/>
    <w:tmpl w:val="031EDD0E"/>
    <w:numStyleLink w:val="Bullet"/>
  </w:abstractNum>
  <w:abstractNum w:abstractNumId="8" w15:restartNumberingAfterBreak="0">
    <w:nsid w:val="3F880EDE"/>
    <w:multiLevelType w:val="hybridMultilevel"/>
    <w:tmpl w:val="2E3CF98E"/>
    <w:styleLink w:val="ImportedStyle10"/>
    <w:lvl w:ilvl="0" w:tplc="656C80C0">
      <w:start w:val="1"/>
      <w:numFmt w:val="upperLetter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4ADAF6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ECFAFA">
      <w:start w:val="1"/>
      <w:numFmt w:val="lowerRoman"/>
      <w:lvlText w:val="%3."/>
      <w:lvlJc w:val="left"/>
      <w:pPr>
        <w:tabs>
          <w:tab w:val="left" w:pos="720"/>
          <w:tab w:val="num" w:pos="1080"/>
          <w:tab w:val="left" w:pos="126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44E90">
      <w:start w:val="1"/>
      <w:numFmt w:val="decimal"/>
      <w:lvlText w:val="%4."/>
      <w:lvlJc w:val="left"/>
      <w:pPr>
        <w:tabs>
          <w:tab w:val="left" w:pos="720"/>
          <w:tab w:val="left" w:pos="1080"/>
          <w:tab w:val="left" w:pos="1260"/>
          <w:tab w:val="num" w:pos="1800"/>
        </w:tabs>
        <w:ind w:left="1440" w:firstLine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8634EC">
      <w:start w:val="1"/>
      <w:numFmt w:val="lowerLetter"/>
      <w:lvlText w:val="%5."/>
      <w:lvlJc w:val="left"/>
      <w:pPr>
        <w:tabs>
          <w:tab w:val="left" w:pos="720"/>
          <w:tab w:val="left" w:pos="1080"/>
          <w:tab w:val="left" w:pos="1260"/>
          <w:tab w:val="num" w:pos="2520"/>
        </w:tabs>
        <w:ind w:left="2160" w:hanging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BA7660">
      <w:start w:val="1"/>
      <w:numFmt w:val="lowerRoman"/>
      <w:lvlText w:val="%6."/>
      <w:lvlJc w:val="left"/>
      <w:pPr>
        <w:tabs>
          <w:tab w:val="left" w:pos="720"/>
          <w:tab w:val="left" w:pos="1080"/>
          <w:tab w:val="left" w:pos="1260"/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6D324">
      <w:start w:val="1"/>
      <w:numFmt w:val="decimal"/>
      <w:lvlText w:val="%7."/>
      <w:lvlJc w:val="left"/>
      <w:pPr>
        <w:tabs>
          <w:tab w:val="left" w:pos="720"/>
          <w:tab w:val="left" w:pos="1080"/>
          <w:tab w:val="left" w:pos="1260"/>
          <w:tab w:val="num" w:pos="3960"/>
        </w:tabs>
        <w:ind w:left="3600" w:hanging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E69CA">
      <w:start w:val="1"/>
      <w:numFmt w:val="lowerLetter"/>
      <w:lvlText w:val="%8."/>
      <w:lvlJc w:val="left"/>
      <w:pPr>
        <w:tabs>
          <w:tab w:val="left" w:pos="720"/>
          <w:tab w:val="left" w:pos="1080"/>
          <w:tab w:val="left" w:pos="1260"/>
          <w:tab w:val="num" w:pos="4680"/>
        </w:tabs>
        <w:ind w:left="4320" w:hanging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C724E">
      <w:start w:val="1"/>
      <w:numFmt w:val="lowerRoman"/>
      <w:lvlText w:val="%9."/>
      <w:lvlJc w:val="left"/>
      <w:pPr>
        <w:tabs>
          <w:tab w:val="left" w:pos="720"/>
          <w:tab w:val="left" w:pos="1080"/>
          <w:tab w:val="left" w:pos="1260"/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F744B62"/>
    <w:multiLevelType w:val="hybridMultilevel"/>
    <w:tmpl w:val="6E30A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3756E"/>
    <w:multiLevelType w:val="hybridMultilevel"/>
    <w:tmpl w:val="BC826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13849"/>
    <w:multiLevelType w:val="hybridMultilevel"/>
    <w:tmpl w:val="70C008A0"/>
    <w:numStyleLink w:val="ImportedStyle1"/>
  </w:abstractNum>
  <w:abstractNum w:abstractNumId="12" w15:restartNumberingAfterBreak="0">
    <w:nsid w:val="6DE414AC"/>
    <w:multiLevelType w:val="hybridMultilevel"/>
    <w:tmpl w:val="70C008A0"/>
    <w:styleLink w:val="ImportedStyle1"/>
    <w:lvl w:ilvl="0" w:tplc="1C184432">
      <w:start w:val="1"/>
      <w:numFmt w:val="upperLetter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25D9C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B8A592">
      <w:start w:val="1"/>
      <w:numFmt w:val="lowerRoman"/>
      <w:lvlText w:val="%3."/>
      <w:lvlJc w:val="left"/>
      <w:pPr>
        <w:tabs>
          <w:tab w:val="left" w:pos="720"/>
          <w:tab w:val="num" w:pos="1440"/>
        </w:tabs>
        <w:ind w:left="1080" w:firstLine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298F8">
      <w:start w:val="1"/>
      <w:numFmt w:val="decimal"/>
      <w:lvlText w:val="%4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25CA">
      <w:start w:val="1"/>
      <w:numFmt w:val="lowerLetter"/>
      <w:lvlText w:val="%5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026D4E">
      <w:start w:val="1"/>
      <w:numFmt w:val="lowerRoman"/>
      <w:lvlText w:val="%6."/>
      <w:lvlJc w:val="left"/>
      <w:pPr>
        <w:tabs>
          <w:tab w:val="left" w:pos="720"/>
          <w:tab w:val="num" w:pos="3600"/>
        </w:tabs>
        <w:ind w:left="3240" w:firstLine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8F354">
      <w:start w:val="1"/>
      <w:numFmt w:val="decimal"/>
      <w:lvlText w:val="%7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CE13EA">
      <w:start w:val="1"/>
      <w:numFmt w:val="lowerLetter"/>
      <w:lvlText w:val="%8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0E986">
      <w:start w:val="1"/>
      <w:numFmt w:val="lowerRoman"/>
      <w:lvlText w:val="%9."/>
      <w:lvlJc w:val="left"/>
      <w:pPr>
        <w:tabs>
          <w:tab w:val="left" w:pos="720"/>
          <w:tab w:val="num" w:pos="5760"/>
        </w:tabs>
        <w:ind w:left="5400" w:firstLine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67254B1"/>
    <w:multiLevelType w:val="hybridMultilevel"/>
    <w:tmpl w:val="871E1AE8"/>
    <w:styleLink w:val="ImportedStyle3"/>
    <w:lvl w:ilvl="0" w:tplc="8E9A1C64">
      <w:start w:val="1"/>
      <w:numFmt w:val="upperLetter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E6098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209F48">
      <w:start w:val="1"/>
      <w:numFmt w:val="lowerRoman"/>
      <w:lvlText w:val="%3."/>
      <w:lvlJc w:val="left"/>
      <w:pPr>
        <w:tabs>
          <w:tab w:val="left" w:pos="720"/>
          <w:tab w:val="num" w:pos="1440"/>
        </w:tabs>
        <w:ind w:left="108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42F5E">
      <w:start w:val="1"/>
      <w:numFmt w:val="decimal"/>
      <w:lvlText w:val="%4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A654C">
      <w:start w:val="1"/>
      <w:numFmt w:val="lowerLetter"/>
      <w:lvlText w:val="%5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402C6">
      <w:start w:val="1"/>
      <w:numFmt w:val="lowerRoman"/>
      <w:lvlText w:val="%6."/>
      <w:lvlJc w:val="left"/>
      <w:pPr>
        <w:tabs>
          <w:tab w:val="left" w:pos="720"/>
          <w:tab w:val="num" w:pos="3600"/>
        </w:tabs>
        <w:ind w:left="324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EC2108">
      <w:start w:val="1"/>
      <w:numFmt w:val="decimal"/>
      <w:lvlText w:val="%7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6D1FA">
      <w:start w:val="1"/>
      <w:numFmt w:val="lowerLetter"/>
      <w:lvlText w:val="%8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FE8498">
      <w:start w:val="1"/>
      <w:numFmt w:val="lowerRoman"/>
      <w:lvlText w:val="%9."/>
      <w:lvlJc w:val="left"/>
      <w:pPr>
        <w:tabs>
          <w:tab w:val="left" w:pos="720"/>
          <w:tab w:val="num" w:pos="5760"/>
        </w:tabs>
        <w:ind w:left="540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9886261">
    <w:abstractNumId w:val="6"/>
  </w:num>
  <w:num w:numId="2" w16cid:durableId="1859659596">
    <w:abstractNumId w:val="7"/>
  </w:num>
  <w:num w:numId="3" w16cid:durableId="248778877">
    <w:abstractNumId w:val="12"/>
  </w:num>
  <w:num w:numId="4" w16cid:durableId="1264341431">
    <w:abstractNumId w:val="11"/>
  </w:num>
  <w:num w:numId="5" w16cid:durableId="1991788384">
    <w:abstractNumId w:val="8"/>
  </w:num>
  <w:num w:numId="6" w16cid:durableId="547960803">
    <w:abstractNumId w:val="0"/>
  </w:num>
  <w:num w:numId="7" w16cid:durableId="2002850211">
    <w:abstractNumId w:val="13"/>
  </w:num>
  <w:num w:numId="8" w16cid:durableId="1732534078">
    <w:abstractNumId w:val="1"/>
  </w:num>
  <w:num w:numId="9" w16cid:durableId="1804498287">
    <w:abstractNumId w:val="5"/>
  </w:num>
  <w:num w:numId="10" w16cid:durableId="372078009">
    <w:abstractNumId w:val="4"/>
  </w:num>
  <w:num w:numId="11" w16cid:durableId="1490093581">
    <w:abstractNumId w:val="3"/>
  </w:num>
  <w:num w:numId="12" w16cid:durableId="1279877040">
    <w:abstractNumId w:val="9"/>
  </w:num>
  <w:num w:numId="13" w16cid:durableId="1702784192">
    <w:abstractNumId w:val="10"/>
  </w:num>
  <w:num w:numId="14" w16cid:durableId="95991655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B0"/>
    <w:rsid w:val="000016B2"/>
    <w:rsid w:val="00002622"/>
    <w:rsid w:val="0000555E"/>
    <w:rsid w:val="00011AA7"/>
    <w:rsid w:val="00012330"/>
    <w:rsid w:val="00013110"/>
    <w:rsid w:val="00013403"/>
    <w:rsid w:val="000148C0"/>
    <w:rsid w:val="000154AA"/>
    <w:rsid w:val="00016906"/>
    <w:rsid w:val="000172DC"/>
    <w:rsid w:val="0002107A"/>
    <w:rsid w:val="00021AEB"/>
    <w:rsid w:val="00021BFA"/>
    <w:rsid w:val="00022433"/>
    <w:rsid w:val="00023D0A"/>
    <w:rsid w:val="000242CF"/>
    <w:rsid w:val="00024B67"/>
    <w:rsid w:val="000259F8"/>
    <w:rsid w:val="00025C7F"/>
    <w:rsid w:val="000261B0"/>
    <w:rsid w:val="000271A2"/>
    <w:rsid w:val="00031574"/>
    <w:rsid w:val="00033B6E"/>
    <w:rsid w:val="000354E5"/>
    <w:rsid w:val="00035CF9"/>
    <w:rsid w:val="00036071"/>
    <w:rsid w:val="0003632F"/>
    <w:rsid w:val="00036F6B"/>
    <w:rsid w:val="000400BB"/>
    <w:rsid w:val="00040A11"/>
    <w:rsid w:val="00040F0D"/>
    <w:rsid w:val="00040FD9"/>
    <w:rsid w:val="00043281"/>
    <w:rsid w:val="000447DE"/>
    <w:rsid w:val="0004542D"/>
    <w:rsid w:val="00045752"/>
    <w:rsid w:val="00046667"/>
    <w:rsid w:val="00046BB0"/>
    <w:rsid w:val="00046DBF"/>
    <w:rsid w:val="000473E5"/>
    <w:rsid w:val="00051FD8"/>
    <w:rsid w:val="00052948"/>
    <w:rsid w:val="000537B4"/>
    <w:rsid w:val="00053DE7"/>
    <w:rsid w:val="00054D3C"/>
    <w:rsid w:val="00055ADD"/>
    <w:rsid w:val="00055E2F"/>
    <w:rsid w:val="00056327"/>
    <w:rsid w:val="000563F0"/>
    <w:rsid w:val="00056635"/>
    <w:rsid w:val="00057DB2"/>
    <w:rsid w:val="00060E8B"/>
    <w:rsid w:val="00061CC9"/>
    <w:rsid w:val="00062231"/>
    <w:rsid w:val="00064170"/>
    <w:rsid w:val="000646AB"/>
    <w:rsid w:val="00066F85"/>
    <w:rsid w:val="000670D7"/>
    <w:rsid w:val="00067CCB"/>
    <w:rsid w:val="000701FB"/>
    <w:rsid w:val="0007062F"/>
    <w:rsid w:val="00070D1F"/>
    <w:rsid w:val="00071B7E"/>
    <w:rsid w:val="0007300C"/>
    <w:rsid w:val="00073071"/>
    <w:rsid w:val="000733C3"/>
    <w:rsid w:val="000734DA"/>
    <w:rsid w:val="00073831"/>
    <w:rsid w:val="00074088"/>
    <w:rsid w:val="00075A27"/>
    <w:rsid w:val="00075E63"/>
    <w:rsid w:val="000763CB"/>
    <w:rsid w:val="00076A13"/>
    <w:rsid w:val="00080433"/>
    <w:rsid w:val="00080AFA"/>
    <w:rsid w:val="0008232E"/>
    <w:rsid w:val="000824BF"/>
    <w:rsid w:val="00083B71"/>
    <w:rsid w:val="00085BA2"/>
    <w:rsid w:val="000869AB"/>
    <w:rsid w:val="000901E5"/>
    <w:rsid w:val="000911ED"/>
    <w:rsid w:val="0009125B"/>
    <w:rsid w:val="00093802"/>
    <w:rsid w:val="00094137"/>
    <w:rsid w:val="000952D2"/>
    <w:rsid w:val="00096241"/>
    <w:rsid w:val="00096403"/>
    <w:rsid w:val="00096688"/>
    <w:rsid w:val="00097070"/>
    <w:rsid w:val="000A020E"/>
    <w:rsid w:val="000A1E26"/>
    <w:rsid w:val="000A1E6B"/>
    <w:rsid w:val="000A2103"/>
    <w:rsid w:val="000A4057"/>
    <w:rsid w:val="000A58D8"/>
    <w:rsid w:val="000A689C"/>
    <w:rsid w:val="000A690F"/>
    <w:rsid w:val="000B076A"/>
    <w:rsid w:val="000B1027"/>
    <w:rsid w:val="000B10F4"/>
    <w:rsid w:val="000B125F"/>
    <w:rsid w:val="000B1492"/>
    <w:rsid w:val="000B2802"/>
    <w:rsid w:val="000B44E8"/>
    <w:rsid w:val="000B47D7"/>
    <w:rsid w:val="000B50E7"/>
    <w:rsid w:val="000C0F66"/>
    <w:rsid w:val="000C280B"/>
    <w:rsid w:val="000C3FA4"/>
    <w:rsid w:val="000C4959"/>
    <w:rsid w:val="000C53EB"/>
    <w:rsid w:val="000C5E22"/>
    <w:rsid w:val="000C5F87"/>
    <w:rsid w:val="000C7410"/>
    <w:rsid w:val="000D052E"/>
    <w:rsid w:val="000D12F2"/>
    <w:rsid w:val="000D2370"/>
    <w:rsid w:val="000D2F2C"/>
    <w:rsid w:val="000D39CC"/>
    <w:rsid w:val="000D7A07"/>
    <w:rsid w:val="000D7C63"/>
    <w:rsid w:val="000E0729"/>
    <w:rsid w:val="000E07EA"/>
    <w:rsid w:val="000E1470"/>
    <w:rsid w:val="000E16E8"/>
    <w:rsid w:val="000E299A"/>
    <w:rsid w:val="000E31EB"/>
    <w:rsid w:val="000E3CB8"/>
    <w:rsid w:val="000E4C64"/>
    <w:rsid w:val="000E5513"/>
    <w:rsid w:val="000E672D"/>
    <w:rsid w:val="000E751E"/>
    <w:rsid w:val="000F2875"/>
    <w:rsid w:val="000F3CDD"/>
    <w:rsid w:val="000F48B5"/>
    <w:rsid w:val="000F5E4D"/>
    <w:rsid w:val="000F7997"/>
    <w:rsid w:val="0010007D"/>
    <w:rsid w:val="0010028C"/>
    <w:rsid w:val="00101DF8"/>
    <w:rsid w:val="00102BE8"/>
    <w:rsid w:val="00103536"/>
    <w:rsid w:val="00105595"/>
    <w:rsid w:val="00106660"/>
    <w:rsid w:val="00106854"/>
    <w:rsid w:val="00107EF7"/>
    <w:rsid w:val="00111931"/>
    <w:rsid w:val="0011290B"/>
    <w:rsid w:val="00113347"/>
    <w:rsid w:val="001152BE"/>
    <w:rsid w:val="00115320"/>
    <w:rsid w:val="00115539"/>
    <w:rsid w:val="0011584E"/>
    <w:rsid w:val="00116CA2"/>
    <w:rsid w:val="00117B10"/>
    <w:rsid w:val="00121CE5"/>
    <w:rsid w:val="001229C7"/>
    <w:rsid w:val="00123C78"/>
    <w:rsid w:val="00124CB3"/>
    <w:rsid w:val="00124F95"/>
    <w:rsid w:val="0012610A"/>
    <w:rsid w:val="0012666E"/>
    <w:rsid w:val="00133B99"/>
    <w:rsid w:val="00133C0F"/>
    <w:rsid w:val="00135B1B"/>
    <w:rsid w:val="001360F3"/>
    <w:rsid w:val="00140B2C"/>
    <w:rsid w:val="0014193A"/>
    <w:rsid w:val="0014247D"/>
    <w:rsid w:val="00144136"/>
    <w:rsid w:val="00144468"/>
    <w:rsid w:val="001455C1"/>
    <w:rsid w:val="00145D77"/>
    <w:rsid w:val="001464FE"/>
    <w:rsid w:val="00146BCF"/>
    <w:rsid w:val="00147A08"/>
    <w:rsid w:val="001502AE"/>
    <w:rsid w:val="0015254D"/>
    <w:rsid w:val="001540E6"/>
    <w:rsid w:val="00154180"/>
    <w:rsid w:val="00156F8A"/>
    <w:rsid w:val="00157A01"/>
    <w:rsid w:val="00157E93"/>
    <w:rsid w:val="00157FD4"/>
    <w:rsid w:val="00160567"/>
    <w:rsid w:val="001616EB"/>
    <w:rsid w:val="00161F4B"/>
    <w:rsid w:val="00162454"/>
    <w:rsid w:val="001624CA"/>
    <w:rsid w:val="00162988"/>
    <w:rsid w:val="00163DC3"/>
    <w:rsid w:val="00164A59"/>
    <w:rsid w:val="00164AA4"/>
    <w:rsid w:val="00164C9F"/>
    <w:rsid w:val="00166D36"/>
    <w:rsid w:val="00167A32"/>
    <w:rsid w:val="00170C18"/>
    <w:rsid w:val="0017527B"/>
    <w:rsid w:val="001815C6"/>
    <w:rsid w:val="00182298"/>
    <w:rsid w:val="001824DF"/>
    <w:rsid w:val="00183594"/>
    <w:rsid w:val="00183B26"/>
    <w:rsid w:val="00183E70"/>
    <w:rsid w:val="00184864"/>
    <w:rsid w:val="00184B20"/>
    <w:rsid w:val="001850E0"/>
    <w:rsid w:val="00187107"/>
    <w:rsid w:val="00190740"/>
    <w:rsid w:val="0019144B"/>
    <w:rsid w:val="00191E62"/>
    <w:rsid w:val="00191E9E"/>
    <w:rsid w:val="001920F1"/>
    <w:rsid w:val="00192A9D"/>
    <w:rsid w:val="0019311B"/>
    <w:rsid w:val="001936B1"/>
    <w:rsid w:val="001943E0"/>
    <w:rsid w:val="001949E1"/>
    <w:rsid w:val="0019514A"/>
    <w:rsid w:val="00197283"/>
    <w:rsid w:val="001979DE"/>
    <w:rsid w:val="001A18BA"/>
    <w:rsid w:val="001A321A"/>
    <w:rsid w:val="001A38E7"/>
    <w:rsid w:val="001A394A"/>
    <w:rsid w:val="001A48E9"/>
    <w:rsid w:val="001A49D5"/>
    <w:rsid w:val="001A530F"/>
    <w:rsid w:val="001A7650"/>
    <w:rsid w:val="001B2124"/>
    <w:rsid w:val="001B36FE"/>
    <w:rsid w:val="001B4890"/>
    <w:rsid w:val="001B5B70"/>
    <w:rsid w:val="001B60A1"/>
    <w:rsid w:val="001C2509"/>
    <w:rsid w:val="001C35D6"/>
    <w:rsid w:val="001C69D4"/>
    <w:rsid w:val="001C74D4"/>
    <w:rsid w:val="001D19EF"/>
    <w:rsid w:val="001D351D"/>
    <w:rsid w:val="001D4199"/>
    <w:rsid w:val="001D516B"/>
    <w:rsid w:val="001D71AF"/>
    <w:rsid w:val="001D7ADB"/>
    <w:rsid w:val="001E19E9"/>
    <w:rsid w:val="001E2102"/>
    <w:rsid w:val="001E28AD"/>
    <w:rsid w:val="001E3EE0"/>
    <w:rsid w:val="001E3EE4"/>
    <w:rsid w:val="001E5289"/>
    <w:rsid w:val="001E5FC9"/>
    <w:rsid w:val="001F02A6"/>
    <w:rsid w:val="001F336A"/>
    <w:rsid w:val="001F5A43"/>
    <w:rsid w:val="001F67DC"/>
    <w:rsid w:val="001F707C"/>
    <w:rsid w:val="001F74CB"/>
    <w:rsid w:val="001F77B2"/>
    <w:rsid w:val="001F7A13"/>
    <w:rsid w:val="001F7A14"/>
    <w:rsid w:val="00200826"/>
    <w:rsid w:val="00200E26"/>
    <w:rsid w:val="00202758"/>
    <w:rsid w:val="0020358C"/>
    <w:rsid w:val="00204914"/>
    <w:rsid w:val="0020502E"/>
    <w:rsid w:val="00205784"/>
    <w:rsid w:val="00206C0A"/>
    <w:rsid w:val="00206C85"/>
    <w:rsid w:val="0020768C"/>
    <w:rsid w:val="002109C1"/>
    <w:rsid w:val="00210B91"/>
    <w:rsid w:val="00210F6E"/>
    <w:rsid w:val="0021108C"/>
    <w:rsid w:val="00212FAE"/>
    <w:rsid w:val="00214D84"/>
    <w:rsid w:val="002159D9"/>
    <w:rsid w:val="00215D51"/>
    <w:rsid w:val="0021690E"/>
    <w:rsid w:val="00216C52"/>
    <w:rsid w:val="002177F7"/>
    <w:rsid w:val="0022053F"/>
    <w:rsid w:val="002221A1"/>
    <w:rsid w:val="0022235B"/>
    <w:rsid w:val="002228C2"/>
    <w:rsid w:val="00223F02"/>
    <w:rsid w:val="00225135"/>
    <w:rsid w:val="00225D10"/>
    <w:rsid w:val="002266EF"/>
    <w:rsid w:val="00227093"/>
    <w:rsid w:val="002273FD"/>
    <w:rsid w:val="00227ADE"/>
    <w:rsid w:val="00230133"/>
    <w:rsid w:val="00230222"/>
    <w:rsid w:val="00230A88"/>
    <w:rsid w:val="00232DC0"/>
    <w:rsid w:val="002334DB"/>
    <w:rsid w:val="002353C1"/>
    <w:rsid w:val="002360D5"/>
    <w:rsid w:val="0023650C"/>
    <w:rsid w:val="002366AB"/>
    <w:rsid w:val="00236B83"/>
    <w:rsid w:val="00237EA4"/>
    <w:rsid w:val="002421A9"/>
    <w:rsid w:val="00243395"/>
    <w:rsid w:val="00243852"/>
    <w:rsid w:val="00243964"/>
    <w:rsid w:val="0024417C"/>
    <w:rsid w:val="00244DC5"/>
    <w:rsid w:val="00246F68"/>
    <w:rsid w:val="002477CC"/>
    <w:rsid w:val="002500E2"/>
    <w:rsid w:val="00250359"/>
    <w:rsid w:val="00251F7E"/>
    <w:rsid w:val="002528BB"/>
    <w:rsid w:val="00252D4C"/>
    <w:rsid w:val="00252F4F"/>
    <w:rsid w:val="00253F32"/>
    <w:rsid w:val="00254594"/>
    <w:rsid w:val="002550DE"/>
    <w:rsid w:val="00255181"/>
    <w:rsid w:val="002553E7"/>
    <w:rsid w:val="00255465"/>
    <w:rsid w:val="00255797"/>
    <w:rsid w:val="00256031"/>
    <w:rsid w:val="00257C10"/>
    <w:rsid w:val="002638E7"/>
    <w:rsid w:val="00264041"/>
    <w:rsid w:val="00264555"/>
    <w:rsid w:val="002648FF"/>
    <w:rsid w:val="00266AD3"/>
    <w:rsid w:val="00267BCD"/>
    <w:rsid w:val="0027148D"/>
    <w:rsid w:val="002725CD"/>
    <w:rsid w:val="002725F7"/>
    <w:rsid w:val="00273631"/>
    <w:rsid w:val="002749C6"/>
    <w:rsid w:val="00275DE0"/>
    <w:rsid w:val="002760CC"/>
    <w:rsid w:val="00277519"/>
    <w:rsid w:val="002802E7"/>
    <w:rsid w:val="00280886"/>
    <w:rsid w:val="0028210D"/>
    <w:rsid w:val="00283C4A"/>
    <w:rsid w:val="002847AE"/>
    <w:rsid w:val="002848C0"/>
    <w:rsid w:val="00284960"/>
    <w:rsid w:val="00284987"/>
    <w:rsid w:val="00286EEC"/>
    <w:rsid w:val="002876B5"/>
    <w:rsid w:val="00287818"/>
    <w:rsid w:val="00287E4F"/>
    <w:rsid w:val="00291CBD"/>
    <w:rsid w:val="00293116"/>
    <w:rsid w:val="00293D80"/>
    <w:rsid w:val="002950E0"/>
    <w:rsid w:val="00295119"/>
    <w:rsid w:val="00295CE2"/>
    <w:rsid w:val="00295D2C"/>
    <w:rsid w:val="00295DAF"/>
    <w:rsid w:val="00296553"/>
    <w:rsid w:val="0029699B"/>
    <w:rsid w:val="00297152"/>
    <w:rsid w:val="002A1679"/>
    <w:rsid w:val="002A2140"/>
    <w:rsid w:val="002A3780"/>
    <w:rsid w:val="002A3C1E"/>
    <w:rsid w:val="002A47EA"/>
    <w:rsid w:val="002A4FFB"/>
    <w:rsid w:val="002A5FAF"/>
    <w:rsid w:val="002A651C"/>
    <w:rsid w:val="002A65C8"/>
    <w:rsid w:val="002A6D92"/>
    <w:rsid w:val="002A6EAC"/>
    <w:rsid w:val="002A73AF"/>
    <w:rsid w:val="002A7FD4"/>
    <w:rsid w:val="002B0F21"/>
    <w:rsid w:val="002B1B04"/>
    <w:rsid w:val="002B2063"/>
    <w:rsid w:val="002B2620"/>
    <w:rsid w:val="002B28B1"/>
    <w:rsid w:val="002B3293"/>
    <w:rsid w:val="002B3F75"/>
    <w:rsid w:val="002B41A1"/>
    <w:rsid w:val="002B44E2"/>
    <w:rsid w:val="002B58A2"/>
    <w:rsid w:val="002B6115"/>
    <w:rsid w:val="002B6E60"/>
    <w:rsid w:val="002B70A5"/>
    <w:rsid w:val="002C12F6"/>
    <w:rsid w:val="002C1F90"/>
    <w:rsid w:val="002C2099"/>
    <w:rsid w:val="002C37E6"/>
    <w:rsid w:val="002D3F11"/>
    <w:rsid w:val="002D40A6"/>
    <w:rsid w:val="002D4D43"/>
    <w:rsid w:val="002D56CA"/>
    <w:rsid w:val="002D6EC4"/>
    <w:rsid w:val="002D6ED5"/>
    <w:rsid w:val="002E08DE"/>
    <w:rsid w:val="002E0BFA"/>
    <w:rsid w:val="002E269F"/>
    <w:rsid w:val="002E312A"/>
    <w:rsid w:val="002E4320"/>
    <w:rsid w:val="002E5A62"/>
    <w:rsid w:val="002E7B75"/>
    <w:rsid w:val="002E7F52"/>
    <w:rsid w:val="002F2192"/>
    <w:rsid w:val="002F25EE"/>
    <w:rsid w:val="002F2E67"/>
    <w:rsid w:val="002F6D3F"/>
    <w:rsid w:val="00301B22"/>
    <w:rsid w:val="00301EC6"/>
    <w:rsid w:val="0030421C"/>
    <w:rsid w:val="0030451E"/>
    <w:rsid w:val="00305BA2"/>
    <w:rsid w:val="003060CD"/>
    <w:rsid w:val="00310B3B"/>
    <w:rsid w:val="00311BDC"/>
    <w:rsid w:val="00312C33"/>
    <w:rsid w:val="00312DAF"/>
    <w:rsid w:val="00315911"/>
    <w:rsid w:val="00315CA9"/>
    <w:rsid w:val="00316322"/>
    <w:rsid w:val="003163C2"/>
    <w:rsid w:val="003169D5"/>
    <w:rsid w:val="0032031F"/>
    <w:rsid w:val="00321AC4"/>
    <w:rsid w:val="00321FAD"/>
    <w:rsid w:val="00322C1C"/>
    <w:rsid w:val="00323213"/>
    <w:rsid w:val="003309E6"/>
    <w:rsid w:val="003320D5"/>
    <w:rsid w:val="00333853"/>
    <w:rsid w:val="00333F87"/>
    <w:rsid w:val="0033425A"/>
    <w:rsid w:val="0033498E"/>
    <w:rsid w:val="00336E04"/>
    <w:rsid w:val="00340161"/>
    <w:rsid w:val="003420A2"/>
    <w:rsid w:val="003442EF"/>
    <w:rsid w:val="00346115"/>
    <w:rsid w:val="00347357"/>
    <w:rsid w:val="00347739"/>
    <w:rsid w:val="003478AA"/>
    <w:rsid w:val="00350B5C"/>
    <w:rsid w:val="00353775"/>
    <w:rsid w:val="00354100"/>
    <w:rsid w:val="00354402"/>
    <w:rsid w:val="00354843"/>
    <w:rsid w:val="00354E43"/>
    <w:rsid w:val="00357370"/>
    <w:rsid w:val="00360944"/>
    <w:rsid w:val="003612E6"/>
    <w:rsid w:val="00361941"/>
    <w:rsid w:val="0036263E"/>
    <w:rsid w:val="003638A6"/>
    <w:rsid w:val="0036442F"/>
    <w:rsid w:val="0036454A"/>
    <w:rsid w:val="003658E6"/>
    <w:rsid w:val="00365924"/>
    <w:rsid w:val="00366657"/>
    <w:rsid w:val="00366902"/>
    <w:rsid w:val="00370AAC"/>
    <w:rsid w:val="003717A5"/>
    <w:rsid w:val="003719D8"/>
    <w:rsid w:val="003722BD"/>
    <w:rsid w:val="0037351D"/>
    <w:rsid w:val="003747C5"/>
    <w:rsid w:val="00374ECE"/>
    <w:rsid w:val="00375847"/>
    <w:rsid w:val="003758E8"/>
    <w:rsid w:val="003809DF"/>
    <w:rsid w:val="00380B33"/>
    <w:rsid w:val="00381F00"/>
    <w:rsid w:val="00384645"/>
    <w:rsid w:val="003851EF"/>
    <w:rsid w:val="00385BF1"/>
    <w:rsid w:val="0038618F"/>
    <w:rsid w:val="0038642D"/>
    <w:rsid w:val="00386877"/>
    <w:rsid w:val="00386BBB"/>
    <w:rsid w:val="00387FA3"/>
    <w:rsid w:val="003922EC"/>
    <w:rsid w:val="0039342F"/>
    <w:rsid w:val="003949A4"/>
    <w:rsid w:val="00396562"/>
    <w:rsid w:val="003A24AC"/>
    <w:rsid w:val="003A2E93"/>
    <w:rsid w:val="003A3BBE"/>
    <w:rsid w:val="003A4940"/>
    <w:rsid w:val="003A53D3"/>
    <w:rsid w:val="003A64D5"/>
    <w:rsid w:val="003A66C1"/>
    <w:rsid w:val="003A7E3D"/>
    <w:rsid w:val="003B0C56"/>
    <w:rsid w:val="003B0F4A"/>
    <w:rsid w:val="003B180C"/>
    <w:rsid w:val="003B2C68"/>
    <w:rsid w:val="003B34F1"/>
    <w:rsid w:val="003B4AB8"/>
    <w:rsid w:val="003B5FDF"/>
    <w:rsid w:val="003B6243"/>
    <w:rsid w:val="003B6553"/>
    <w:rsid w:val="003B6FE1"/>
    <w:rsid w:val="003B7046"/>
    <w:rsid w:val="003B7158"/>
    <w:rsid w:val="003B787B"/>
    <w:rsid w:val="003B7941"/>
    <w:rsid w:val="003B7A39"/>
    <w:rsid w:val="003C05E0"/>
    <w:rsid w:val="003C239F"/>
    <w:rsid w:val="003C4EE7"/>
    <w:rsid w:val="003C5920"/>
    <w:rsid w:val="003C67F7"/>
    <w:rsid w:val="003C7717"/>
    <w:rsid w:val="003C7937"/>
    <w:rsid w:val="003D0E49"/>
    <w:rsid w:val="003D1682"/>
    <w:rsid w:val="003D21D9"/>
    <w:rsid w:val="003D227D"/>
    <w:rsid w:val="003D41C6"/>
    <w:rsid w:val="003D5B3C"/>
    <w:rsid w:val="003D6E25"/>
    <w:rsid w:val="003D7479"/>
    <w:rsid w:val="003E1BE1"/>
    <w:rsid w:val="003E1E17"/>
    <w:rsid w:val="003E33F4"/>
    <w:rsid w:val="003E38A3"/>
    <w:rsid w:val="003E4D08"/>
    <w:rsid w:val="003E4F99"/>
    <w:rsid w:val="003E606D"/>
    <w:rsid w:val="003F030D"/>
    <w:rsid w:val="003F0998"/>
    <w:rsid w:val="003F2364"/>
    <w:rsid w:val="003F3433"/>
    <w:rsid w:val="003F3448"/>
    <w:rsid w:val="003F6C9B"/>
    <w:rsid w:val="004009F8"/>
    <w:rsid w:val="00401097"/>
    <w:rsid w:val="004025F2"/>
    <w:rsid w:val="00403E9F"/>
    <w:rsid w:val="004048EF"/>
    <w:rsid w:val="004054D5"/>
    <w:rsid w:val="0040558D"/>
    <w:rsid w:val="00406614"/>
    <w:rsid w:val="004069A7"/>
    <w:rsid w:val="0041112D"/>
    <w:rsid w:val="00411DD2"/>
    <w:rsid w:val="00412319"/>
    <w:rsid w:val="00412586"/>
    <w:rsid w:val="004129F9"/>
    <w:rsid w:val="004179C1"/>
    <w:rsid w:val="004201DF"/>
    <w:rsid w:val="00421231"/>
    <w:rsid w:val="0042278A"/>
    <w:rsid w:val="00423B62"/>
    <w:rsid w:val="004248B0"/>
    <w:rsid w:val="00426145"/>
    <w:rsid w:val="00426EDA"/>
    <w:rsid w:val="004275ED"/>
    <w:rsid w:val="00427606"/>
    <w:rsid w:val="004302E2"/>
    <w:rsid w:val="00431691"/>
    <w:rsid w:val="004317DC"/>
    <w:rsid w:val="00433548"/>
    <w:rsid w:val="004336CB"/>
    <w:rsid w:val="0043442A"/>
    <w:rsid w:val="004348FF"/>
    <w:rsid w:val="00434BE4"/>
    <w:rsid w:val="00435794"/>
    <w:rsid w:val="00435B3C"/>
    <w:rsid w:val="00441BBF"/>
    <w:rsid w:val="00443431"/>
    <w:rsid w:val="004453DF"/>
    <w:rsid w:val="00446877"/>
    <w:rsid w:val="00447F07"/>
    <w:rsid w:val="00451155"/>
    <w:rsid w:val="00451C7A"/>
    <w:rsid w:val="004520C8"/>
    <w:rsid w:val="004524D0"/>
    <w:rsid w:val="00453199"/>
    <w:rsid w:val="00453A2E"/>
    <w:rsid w:val="00453A39"/>
    <w:rsid w:val="0045475A"/>
    <w:rsid w:val="00455C3D"/>
    <w:rsid w:val="00456DBC"/>
    <w:rsid w:val="004608A0"/>
    <w:rsid w:val="00460FAD"/>
    <w:rsid w:val="0046106B"/>
    <w:rsid w:val="00462852"/>
    <w:rsid w:val="00463F5B"/>
    <w:rsid w:val="00465FD6"/>
    <w:rsid w:val="00466428"/>
    <w:rsid w:val="00467280"/>
    <w:rsid w:val="00471601"/>
    <w:rsid w:val="00471BF1"/>
    <w:rsid w:val="004739A2"/>
    <w:rsid w:val="00474773"/>
    <w:rsid w:val="00474A8F"/>
    <w:rsid w:val="00475CC1"/>
    <w:rsid w:val="0047699A"/>
    <w:rsid w:val="00476D85"/>
    <w:rsid w:val="004776FD"/>
    <w:rsid w:val="004811DC"/>
    <w:rsid w:val="00481775"/>
    <w:rsid w:val="004817D2"/>
    <w:rsid w:val="00482DBB"/>
    <w:rsid w:val="0048382D"/>
    <w:rsid w:val="00490024"/>
    <w:rsid w:val="00491986"/>
    <w:rsid w:val="00492CFB"/>
    <w:rsid w:val="00492F42"/>
    <w:rsid w:val="004938DF"/>
    <w:rsid w:val="00493C2C"/>
    <w:rsid w:val="004965DA"/>
    <w:rsid w:val="00496721"/>
    <w:rsid w:val="004970B2"/>
    <w:rsid w:val="004A0137"/>
    <w:rsid w:val="004A1456"/>
    <w:rsid w:val="004A21B0"/>
    <w:rsid w:val="004A242D"/>
    <w:rsid w:val="004A5606"/>
    <w:rsid w:val="004A7997"/>
    <w:rsid w:val="004B0524"/>
    <w:rsid w:val="004B0F7B"/>
    <w:rsid w:val="004B222C"/>
    <w:rsid w:val="004B236B"/>
    <w:rsid w:val="004B2E1F"/>
    <w:rsid w:val="004B6469"/>
    <w:rsid w:val="004B69E9"/>
    <w:rsid w:val="004B7316"/>
    <w:rsid w:val="004C234B"/>
    <w:rsid w:val="004C3F24"/>
    <w:rsid w:val="004C4ACB"/>
    <w:rsid w:val="004C54B8"/>
    <w:rsid w:val="004C647C"/>
    <w:rsid w:val="004C7C18"/>
    <w:rsid w:val="004C7C9C"/>
    <w:rsid w:val="004D1AD8"/>
    <w:rsid w:val="004D2C75"/>
    <w:rsid w:val="004D3C1D"/>
    <w:rsid w:val="004D518C"/>
    <w:rsid w:val="004D52BF"/>
    <w:rsid w:val="004D5596"/>
    <w:rsid w:val="004D6B2B"/>
    <w:rsid w:val="004D6C24"/>
    <w:rsid w:val="004E10AB"/>
    <w:rsid w:val="004E17CC"/>
    <w:rsid w:val="004E1A6C"/>
    <w:rsid w:val="004E2016"/>
    <w:rsid w:val="004E2E5D"/>
    <w:rsid w:val="004E3F58"/>
    <w:rsid w:val="004E6010"/>
    <w:rsid w:val="004E7F85"/>
    <w:rsid w:val="004F0073"/>
    <w:rsid w:val="004F0FC7"/>
    <w:rsid w:val="004F1DC3"/>
    <w:rsid w:val="004F4081"/>
    <w:rsid w:val="004F40AF"/>
    <w:rsid w:val="004F5900"/>
    <w:rsid w:val="0050083B"/>
    <w:rsid w:val="00503FD7"/>
    <w:rsid w:val="00510580"/>
    <w:rsid w:val="0051060C"/>
    <w:rsid w:val="00511C28"/>
    <w:rsid w:val="0051253F"/>
    <w:rsid w:val="0051426C"/>
    <w:rsid w:val="005155E6"/>
    <w:rsid w:val="00515ADE"/>
    <w:rsid w:val="00520261"/>
    <w:rsid w:val="005207C5"/>
    <w:rsid w:val="00520D27"/>
    <w:rsid w:val="00521A0B"/>
    <w:rsid w:val="00522AA2"/>
    <w:rsid w:val="00523369"/>
    <w:rsid w:val="0052360F"/>
    <w:rsid w:val="005248F4"/>
    <w:rsid w:val="00525FD5"/>
    <w:rsid w:val="00526B0C"/>
    <w:rsid w:val="005312FF"/>
    <w:rsid w:val="005315CA"/>
    <w:rsid w:val="00532650"/>
    <w:rsid w:val="00533C40"/>
    <w:rsid w:val="005345F2"/>
    <w:rsid w:val="00536BBB"/>
    <w:rsid w:val="00537523"/>
    <w:rsid w:val="00540A6F"/>
    <w:rsid w:val="00540EB3"/>
    <w:rsid w:val="00541F12"/>
    <w:rsid w:val="005432D8"/>
    <w:rsid w:val="0054357E"/>
    <w:rsid w:val="00544798"/>
    <w:rsid w:val="00544974"/>
    <w:rsid w:val="005463B9"/>
    <w:rsid w:val="00551C40"/>
    <w:rsid w:val="00554983"/>
    <w:rsid w:val="00554DBE"/>
    <w:rsid w:val="00562317"/>
    <w:rsid w:val="00563C88"/>
    <w:rsid w:val="00563CDB"/>
    <w:rsid w:val="00565CB1"/>
    <w:rsid w:val="00567925"/>
    <w:rsid w:val="00567E08"/>
    <w:rsid w:val="0057065D"/>
    <w:rsid w:val="005707FF"/>
    <w:rsid w:val="00571A38"/>
    <w:rsid w:val="005733DE"/>
    <w:rsid w:val="00574B7F"/>
    <w:rsid w:val="00576113"/>
    <w:rsid w:val="0057635F"/>
    <w:rsid w:val="0057689E"/>
    <w:rsid w:val="00576F95"/>
    <w:rsid w:val="00580813"/>
    <w:rsid w:val="00580CB0"/>
    <w:rsid w:val="00582D35"/>
    <w:rsid w:val="00583126"/>
    <w:rsid w:val="00584D81"/>
    <w:rsid w:val="005856D9"/>
    <w:rsid w:val="005870A4"/>
    <w:rsid w:val="00587B13"/>
    <w:rsid w:val="005901A6"/>
    <w:rsid w:val="005918DF"/>
    <w:rsid w:val="00592073"/>
    <w:rsid w:val="005939AE"/>
    <w:rsid w:val="00593A93"/>
    <w:rsid w:val="00594951"/>
    <w:rsid w:val="00596B7F"/>
    <w:rsid w:val="005A035B"/>
    <w:rsid w:val="005A1017"/>
    <w:rsid w:val="005A1609"/>
    <w:rsid w:val="005A1D35"/>
    <w:rsid w:val="005A27BE"/>
    <w:rsid w:val="005A3EBA"/>
    <w:rsid w:val="005A3FEB"/>
    <w:rsid w:val="005A47E1"/>
    <w:rsid w:val="005A49C6"/>
    <w:rsid w:val="005A5BDE"/>
    <w:rsid w:val="005B26E0"/>
    <w:rsid w:val="005B6055"/>
    <w:rsid w:val="005B667C"/>
    <w:rsid w:val="005B703D"/>
    <w:rsid w:val="005B7159"/>
    <w:rsid w:val="005B7173"/>
    <w:rsid w:val="005B7F9E"/>
    <w:rsid w:val="005C04F5"/>
    <w:rsid w:val="005C13E9"/>
    <w:rsid w:val="005C14DB"/>
    <w:rsid w:val="005C1556"/>
    <w:rsid w:val="005C24E1"/>
    <w:rsid w:val="005C3A9D"/>
    <w:rsid w:val="005C4613"/>
    <w:rsid w:val="005C4709"/>
    <w:rsid w:val="005C52F2"/>
    <w:rsid w:val="005C5533"/>
    <w:rsid w:val="005C5B46"/>
    <w:rsid w:val="005C626D"/>
    <w:rsid w:val="005C6839"/>
    <w:rsid w:val="005D1BF8"/>
    <w:rsid w:val="005D202C"/>
    <w:rsid w:val="005D23BF"/>
    <w:rsid w:val="005D31A1"/>
    <w:rsid w:val="005D4A53"/>
    <w:rsid w:val="005D61FB"/>
    <w:rsid w:val="005D6748"/>
    <w:rsid w:val="005D682F"/>
    <w:rsid w:val="005D6EEB"/>
    <w:rsid w:val="005D6F79"/>
    <w:rsid w:val="005D7751"/>
    <w:rsid w:val="005E1091"/>
    <w:rsid w:val="005E38A5"/>
    <w:rsid w:val="005E3B22"/>
    <w:rsid w:val="005E687B"/>
    <w:rsid w:val="005E77A1"/>
    <w:rsid w:val="005F047D"/>
    <w:rsid w:val="005F2F6A"/>
    <w:rsid w:val="005F4194"/>
    <w:rsid w:val="005F4FF5"/>
    <w:rsid w:val="005F5681"/>
    <w:rsid w:val="005F65D9"/>
    <w:rsid w:val="005F689E"/>
    <w:rsid w:val="00601C36"/>
    <w:rsid w:val="00601FBA"/>
    <w:rsid w:val="006030D3"/>
    <w:rsid w:val="0060434A"/>
    <w:rsid w:val="0060746C"/>
    <w:rsid w:val="00610D89"/>
    <w:rsid w:val="006111BD"/>
    <w:rsid w:val="00612FBE"/>
    <w:rsid w:val="0061321C"/>
    <w:rsid w:val="006152AB"/>
    <w:rsid w:val="00615F10"/>
    <w:rsid w:val="0061642F"/>
    <w:rsid w:val="0061673A"/>
    <w:rsid w:val="00622B42"/>
    <w:rsid w:val="00622F4E"/>
    <w:rsid w:val="0062440F"/>
    <w:rsid w:val="00626998"/>
    <w:rsid w:val="00626BDA"/>
    <w:rsid w:val="00627C4E"/>
    <w:rsid w:val="006304BC"/>
    <w:rsid w:val="00631D72"/>
    <w:rsid w:val="006326FD"/>
    <w:rsid w:val="0063277C"/>
    <w:rsid w:val="006330D5"/>
    <w:rsid w:val="00634100"/>
    <w:rsid w:val="00637725"/>
    <w:rsid w:val="00637CAD"/>
    <w:rsid w:val="00637ED9"/>
    <w:rsid w:val="00640349"/>
    <w:rsid w:val="0064185F"/>
    <w:rsid w:val="006420D2"/>
    <w:rsid w:val="006428E9"/>
    <w:rsid w:val="00642DED"/>
    <w:rsid w:val="00643349"/>
    <w:rsid w:val="00644E30"/>
    <w:rsid w:val="00644F47"/>
    <w:rsid w:val="006462DF"/>
    <w:rsid w:val="00647453"/>
    <w:rsid w:val="00647591"/>
    <w:rsid w:val="0065001B"/>
    <w:rsid w:val="00650CAE"/>
    <w:rsid w:val="00651B82"/>
    <w:rsid w:val="00651C75"/>
    <w:rsid w:val="00651E55"/>
    <w:rsid w:val="00652DAD"/>
    <w:rsid w:val="00653B05"/>
    <w:rsid w:val="00655804"/>
    <w:rsid w:val="00655F8E"/>
    <w:rsid w:val="00657332"/>
    <w:rsid w:val="006573E2"/>
    <w:rsid w:val="00657C7F"/>
    <w:rsid w:val="006605D9"/>
    <w:rsid w:val="00660DAC"/>
    <w:rsid w:val="00660F77"/>
    <w:rsid w:val="00661C7E"/>
    <w:rsid w:val="00662EC1"/>
    <w:rsid w:val="0066338A"/>
    <w:rsid w:val="006645BD"/>
    <w:rsid w:val="0066466E"/>
    <w:rsid w:val="00665554"/>
    <w:rsid w:val="00665659"/>
    <w:rsid w:val="00666A8D"/>
    <w:rsid w:val="00670158"/>
    <w:rsid w:val="00670538"/>
    <w:rsid w:val="00670E70"/>
    <w:rsid w:val="00671598"/>
    <w:rsid w:val="0067364F"/>
    <w:rsid w:val="00673FE5"/>
    <w:rsid w:val="00674954"/>
    <w:rsid w:val="00674EE8"/>
    <w:rsid w:val="0067512B"/>
    <w:rsid w:val="006802F8"/>
    <w:rsid w:val="00680695"/>
    <w:rsid w:val="00680F73"/>
    <w:rsid w:val="006811D9"/>
    <w:rsid w:val="006843F2"/>
    <w:rsid w:val="00684585"/>
    <w:rsid w:val="00686571"/>
    <w:rsid w:val="00686C9A"/>
    <w:rsid w:val="00687468"/>
    <w:rsid w:val="00690CD9"/>
    <w:rsid w:val="00692F6C"/>
    <w:rsid w:val="00694267"/>
    <w:rsid w:val="0069531B"/>
    <w:rsid w:val="00696D85"/>
    <w:rsid w:val="00697F31"/>
    <w:rsid w:val="006A0C1A"/>
    <w:rsid w:val="006A2D89"/>
    <w:rsid w:val="006A41E4"/>
    <w:rsid w:val="006A4232"/>
    <w:rsid w:val="006A4F33"/>
    <w:rsid w:val="006A68CB"/>
    <w:rsid w:val="006A6ECA"/>
    <w:rsid w:val="006A7127"/>
    <w:rsid w:val="006A77F1"/>
    <w:rsid w:val="006B0801"/>
    <w:rsid w:val="006B20D1"/>
    <w:rsid w:val="006B3C8A"/>
    <w:rsid w:val="006B3E10"/>
    <w:rsid w:val="006B3F89"/>
    <w:rsid w:val="006B4592"/>
    <w:rsid w:val="006B4AAD"/>
    <w:rsid w:val="006B57C8"/>
    <w:rsid w:val="006B59FD"/>
    <w:rsid w:val="006B5B5E"/>
    <w:rsid w:val="006B6562"/>
    <w:rsid w:val="006B76AA"/>
    <w:rsid w:val="006C16CA"/>
    <w:rsid w:val="006C197F"/>
    <w:rsid w:val="006C2EF4"/>
    <w:rsid w:val="006C4371"/>
    <w:rsid w:val="006C47F1"/>
    <w:rsid w:val="006C4A62"/>
    <w:rsid w:val="006C5B0D"/>
    <w:rsid w:val="006C73BD"/>
    <w:rsid w:val="006C7BCD"/>
    <w:rsid w:val="006C7DED"/>
    <w:rsid w:val="006C7F44"/>
    <w:rsid w:val="006D0403"/>
    <w:rsid w:val="006D1505"/>
    <w:rsid w:val="006D45D7"/>
    <w:rsid w:val="006D758E"/>
    <w:rsid w:val="006E0C0A"/>
    <w:rsid w:val="006E1988"/>
    <w:rsid w:val="006E3B49"/>
    <w:rsid w:val="006E4E4B"/>
    <w:rsid w:val="006E5C49"/>
    <w:rsid w:val="006E5E36"/>
    <w:rsid w:val="006E788B"/>
    <w:rsid w:val="006E7FCC"/>
    <w:rsid w:val="006F0C6B"/>
    <w:rsid w:val="006F133F"/>
    <w:rsid w:val="006F3D0A"/>
    <w:rsid w:val="006F5A13"/>
    <w:rsid w:val="006F7A20"/>
    <w:rsid w:val="007023F7"/>
    <w:rsid w:val="00702F20"/>
    <w:rsid w:val="00703B53"/>
    <w:rsid w:val="0071174D"/>
    <w:rsid w:val="00711E6F"/>
    <w:rsid w:val="007123D4"/>
    <w:rsid w:val="007131A2"/>
    <w:rsid w:val="00713514"/>
    <w:rsid w:val="00713B03"/>
    <w:rsid w:val="00714761"/>
    <w:rsid w:val="007161C1"/>
    <w:rsid w:val="0072156A"/>
    <w:rsid w:val="00721D69"/>
    <w:rsid w:val="007222ED"/>
    <w:rsid w:val="00722366"/>
    <w:rsid w:val="0072246F"/>
    <w:rsid w:val="00723AD0"/>
    <w:rsid w:val="00724BB3"/>
    <w:rsid w:val="00725A8D"/>
    <w:rsid w:val="00732439"/>
    <w:rsid w:val="00732943"/>
    <w:rsid w:val="00733BE2"/>
    <w:rsid w:val="0073472B"/>
    <w:rsid w:val="00736819"/>
    <w:rsid w:val="0073751D"/>
    <w:rsid w:val="00737BE1"/>
    <w:rsid w:val="00737ED9"/>
    <w:rsid w:val="00743C1E"/>
    <w:rsid w:val="007445F5"/>
    <w:rsid w:val="00745FD5"/>
    <w:rsid w:val="007460CA"/>
    <w:rsid w:val="00746191"/>
    <w:rsid w:val="00746D61"/>
    <w:rsid w:val="00746EEF"/>
    <w:rsid w:val="007504E2"/>
    <w:rsid w:val="007507AC"/>
    <w:rsid w:val="00751D6F"/>
    <w:rsid w:val="00751DC6"/>
    <w:rsid w:val="00752E4B"/>
    <w:rsid w:val="00752FD7"/>
    <w:rsid w:val="00755455"/>
    <w:rsid w:val="0076073B"/>
    <w:rsid w:val="007646B3"/>
    <w:rsid w:val="00765A21"/>
    <w:rsid w:val="00765F26"/>
    <w:rsid w:val="007670A9"/>
    <w:rsid w:val="00767BE2"/>
    <w:rsid w:val="00770B01"/>
    <w:rsid w:val="00770B42"/>
    <w:rsid w:val="007725B8"/>
    <w:rsid w:val="00772BAB"/>
    <w:rsid w:val="007739B9"/>
    <w:rsid w:val="00774700"/>
    <w:rsid w:val="007747E5"/>
    <w:rsid w:val="007754E6"/>
    <w:rsid w:val="007852BC"/>
    <w:rsid w:val="00787399"/>
    <w:rsid w:val="0079043E"/>
    <w:rsid w:val="00790FE5"/>
    <w:rsid w:val="007929FF"/>
    <w:rsid w:val="0079347A"/>
    <w:rsid w:val="00794377"/>
    <w:rsid w:val="007959A6"/>
    <w:rsid w:val="007961BE"/>
    <w:rsid w:val="00796CD3"/>
    <w:rsid w:val="007975E6"/>
    <w:rsid w:val="007977F4"/>
    <w:rsid w:val="007A0DAE"/>
    <w:rsid w:val="007A0FA7"/>
    <w:rsid w:val="007A1983"/>
    <w:rsid w:val="007A1BCE"/>
    <w:rsid w:val="007A2495"/>
    <w:rsid w:val="007A2BC1"/>
    <w:rsid w:val="007A4A96"/>
    <w:rsid w:val="007A6A75"/>
    <w:rsid w:val="007A7F66"/>
    <w:rsid w:val="007B18C1"/>
    <w:rsid w:val="007B723F"/>
    <w:rsid w:val="007C0261"/>
    <w:rsid w:val="007C159D"/>
    <w:rsid w:val="007C3AB3"/>
    <w:rsid w:val="007C4158"/>
    <w:rsid w:val="007C4684"/>
    <w:rsid w:val="007C47CF"/>
    <w:rsid w:val="007C5351"/>
    <w:rsid w:val="007C6DC1"/>
    <w:rsid w:val="007C70FF"/>
    <w:rsid w:val="007C729E"/>
    <w:rsid w:val="007C7C4E"/>
    <w:rsid w:val="007D14C2"/>
    <w:rsid w:val="007D1D2F"/>
    <w:rsid w:val="007D6266"/>
    <w:rsid w:val="007D6A55"/>
    <w:rsid w:val="007D6CB4"/>
    <w:rsid w:val="007E215F"/>
    <w:rsid w:val="007E26B4"/>
    <w:rsid w:val="007E3DD9"/>
    <w:rsid w:val="007E467C"/>
    <w:rsid w:val="007E4A60"/>
    <w:rsid w:val="007E4C73"/>
    <w:rsid w:val="007E4CB8"/>
    <w:rsid w:val="007E4F38"/>
    <w:rsid w:val="007E4F3A"/>
    <w:rsid w:val="007E5E26"/>
    <w:rsid w:val="007E74E3"/>
    <w:rsid w:val="007E7526"/>
    <w:rsid w:val="007E7DFD"/>
    <w:rsid w:val="007F0691"/>
    <w:rsid w:val="007F0E9B"/>
    <w:rsid w:val="007F1E02"/>
    <w:rsid w:val="007F581A"/>
    <w:rsid w:val="007F670B"/>
    <w:rsid w:val="007F68B3"/>
    <w:rsid w:val="007F6A74"/>
    <w:rsid w:val="0080186B"/>
    <w:rsid w:val="0080208C"/>
    <w:rsid w:val="00804AB2"/>
    <w:rsid w:val="008058F3"/>
    <w:rsid w:val="00806594"/>
    <w:rsid w:val="00810FB1"/>
    <w:rsid w:val="0081155D"/>
    <w:rsid w:val="00811FC8"/>
    <w:rsid w:val="00813567"/>
    <w:rsid w:val="00814F6B"/>
    <w:rsid w:val="008151E1"/>
    <w:rsid w:val="00815658"/>
    <w:rsid w:val="00815C18"/>
    <w:rsid w:val="00816BED"/>
    <w:rsid w:val="00816FBC"/>
    <w:rsid w:val="00817130"/>
    <w:rsid w:val="00820435"/>
    <w:rsid w:val="0082145D"/>
    <w:rsid w:val="00821D17"/>
    <w:rsid w:val="008233DB"/>
    <w:rsid w:val="00824C70"/>
    <w:rsid w:val="00825066"/>
    <w:rsid w:val="00825C4F"/>
    <w:rsid w:val="00826196"/>
    <w:rsid w:val="00826395"/>
    <w:rsid w:val="008263C2"/>
    <w:rsid w:val="00827205"/>
    <w:rsid w:val="00831452"/>
    <w:rsid w:val="00832CBE"/>
    <w:rsid w:val="00833E7C"/>
    <w:rsid w:val="008367BD"/>
    <w:rsid w:val="00837527"/>
    <w:rsid w:val="008376D1"/>
    <w:rsid w:val="0084089B"/>
    <w:rsid w:val="00842B78"/>
    <w:rsid w:val="0084374B"/>
    <w:rsid w:val="00844875"/>
    <w:rsid w:val="00844B80"/>
    <w:rsid w:val="0084508F"/>
    <w:rsid w:val="00845118"/>
    <w:rsid w:val="008457D2"/>
    <w:rsid w:val="00850CBD"/>
    <w:rsid w:val="008512B5"/>
    <w:rsid w:val="00852825"/>
    <w:rsid w:val="008600C1"/>
    <w:rsid w:val="0086038A"/>
    <w:rsid w:val="008655F1"/>
    <w:rsid w:val="00865D1C"/>
    <w:rsid w:val="00865DA3"/>
    <w:rsid w:val="0086716F"/>
    <w:rsid w:val="008711EC"/>
    <w:rsid w:val="00871B61"/>
    <w:rsid w:val="00871D52"/>
    <w:rsid w:val="00872E98"/>
    <w:rsid w:val="00873380"/>
    <w:rsid w:val="008733D1"/>
    <w:rsid w:val="0087452E"/>
    <w:rsid w:val="0087508F"/>
    <w:rsid w:val="00876450"/>
    <w:rsid w:val="00876B5F"/>
    <w:rsid w:val="00880472"/>
    <w:rsid w:val="00882E89"/>
    <w:rsid w:val="0088329E"/>
    <w:rsid w:val="008852A8"/>
    <w:rsid w:val="008857D4"/>
    <w:rsid w:val="00885D40"/>
    <w:rsid w:val="008870AC"/>
    <w:rsid w:val="00890D84"/>
    <w:rsid w:val="00890F98"/>
    <w:rsid w:val="00890FE7"/>
    <w:rsid w:val="00893D1D"/>
    <w:rsid w:val="00893F36"/>
    <w:rsid w:val="00895739"/>
    <w:rsid w:val="0089613B"/>
    <w:rsid w:val="008A07EE"/>
    <w:rsid w:val="008A282C"/>
    <w:rsid w:val="008A3187"/>
    <w:rsid w:val="008A348A"/>
    <w:rsid w:val="008A36CC"/>
    <w:rsid w:val="008A397A"/>
    <w:rsid w:val="008A3FD6"/>
    <w:rsid w:val="008A41FD"/>
    <w:rsid w:val="008A4B99"/>
    <w:rsid w:val="008A61D8"/>
    <w:rsid w:val="008A7E1B"/>
    <w:rsid w:val="008B1FB2"/>
    <w:rsid w:val="008B2D9A"/>
    <w:rsid w:val="008B38CC"/>
    <w:rsid w:val="008B4126"/>
    <w:rsid w:val="008B6590"/>
    <w:rsid w:val="008B6C79"/>
    <w:rsid w:val="008B7DA2"/>
    <w:rsid w:val="008C0382"/>
    <w:rsid w:val="008C0A4D"/>
    <w:rsid w:val="008C0B3B"/>
    <w:rsid w:val="008C0F04"/>
    <w:rsid w:val="008C12DE"/>
    <w:rsid w:val="008C4035"/>
    <w:rsid w:val="008C5776"/>
    <w:rsid w:val="008C5EFD"/>
    <w:rsid w:val="008C7BD4"/>
    <w:rsid w:val="008D0AA7"/>
    <w:rsid w:val="008D0E3F"/>
    <w:rsid w:val="008D0E6B"/>
    <w:rsid w:val="008D1376"/>
    <w:rsid w:val="008D3A2E"/>
    <w:rsid w:val="008D4872"/>
    <w:rsid w:val="008D4F57"/>
    <w:rsid w:val="008D55A0"/>
    <w:rsid w:val="008D7273"/>
    <w:rsid w:val="008E106A"/>
    <w:rsid w:val="008E4649"/>
    <w:rsid w:val="008E5D3D"/>
    <w:rsid w:val="008E683C"/>
    <w:rsid w:val="008E6988"/>
    <w:rsid w:val="008E6E65"/>
    <w:rsid w:val="008E7425"/>
    <w:rsid w:val="008F02CE"/>
    <w:rsid w:val="008F31A1"/>
    <w:rsid w:val="008F3C73"/>
    <w:rsid w:val="008F3EC2"/>
    <w:rsid w:val="008F51FF"/>
    <w:rsid w:val="008F6E84"/>
    <w:rsid w:val="008F7967"/>
    <w:rsid w:val="008F7A8E"/>
    <w:rsid w:val="008F7DAA"/>
    <w:rsid w:val="0090156D"/>
    <w:rsid w:val="00902D58"/>
    <w:rsid w:val="009033CA"/>
    <w:rsid w:val="00903843"/>
    <w:rsid w:val="00904109"/>
    <w:rsid w:val="0090628D"/>
    <w:rsid w:val="009069D6"/>
    <w:rsid w:val="00906F19"/>
    <w:rsid w:val="00907FD4"/>
    <w:rsid w:val="0091014E"/>
    <w:rsid w:val="00912CE1"/>
    <w:rsid w:val="0091492C"/>
    <w:rsid w:val="00915503"/>
    <w:rsid w:val="009158CB"/>
    <w:rsid w:val="00917A54"/>
    <w:rsid w:val="00917AEF"/>
    <w:rsid w:val="009201C9"/>
    <w:rsid w:val="00922574"/>
    <w:rsid w:val="009231EA"/>
    <w:rsid w:val="00923423"/>
    <w:rsid w:val="009258BC"/>
    <w:rsid w:val="00926C16"/>
    <w:rsid w:val="009273A4"/>
    <w:rsid w:val="0093012A"/>
    <w:rsid w:val="009307A0"/>
    <w:rsid w:val="00931079"/>
    <w:rsid w:val="00933586"/>
    <w:rsid w:val="009347D2"/>
    <w:rsid w:val="00935A8B"/>
    <w:rsid w:val="0093657C"/>
    <w:rsid w:val="009370B3"/>
    <w:rsid w:val="009428B0"/>
    <w:rsid w:val="00943D70"/>
    <w:rsid w:val="0094521D"/>
    <w:rsid w:val="009461B6"/>
    <w:rsid w:val="0094725E"/>
    <w:rsid w:val="00951668"/>
    <w:rsid w:val="00951771"/>
    <w:rsid w:val="00951B2F"/>
    <w:rsid w:val="009522CE"/>
    <w:rsid w:val="0095374C"/>
    <w:rsid w:val="00953CF5"/>
    <w:rsid w:val="00953FCF"/>
    <w:rsid w:val="00955BB3"/>
    <w:rsid w:val="00956E1D"/>
    <w:rsid w:val="009576A2"/>
    <w:rsid w:val="00957726"/>
    <w:rsid w:val="009577A2"/>
    <w:rsid w:val="00960332"/>
    <w:rsid w:val="00960372"/>
    <w:rsid w:val="00960432"/>
    <w:rsid w:val="009621EE"/>
    <w:rsid w:val="00963799"/>
    <w:rsid w:val="009637E3"/>
    <w:rsid w:val="0096443D"/>
    <w:rsid w:val="00965548"/>
    <w:rsid w:val="00965DA2"/>
    <w:rsid w:val="00967ABF"/>
    <w:rsid w:val="00972E54"/>
    <w:rsid w:val="00975692"/>
    <w:rsid w:val="009759AB"/>
    <w:rsid w:val="00975B11"/>
    <w:rsid w:val="00975CD2"/>
    <w:rsid w:val="00976EC1"/>
    <w:rsid w:val="00976F09"/>
    <w:rsid w:val="00976FCD"/>
    <w:rsid w:val="00977B5F"/>
    <w:rsid w:val="009810CB"/>
    <w:rsid w:val="00982977"/>
    <w:rsid w:val="009845C7"/>
    <w:rsid w:val="009860AC"/>
    <w:rsid w:val="00987470"/>
    <w:rsid w:val="00987AA0"/>
    <w:rsid w:val="00987AF0"/>
    <w:rsid w:val="0099215E"/>
    <w:rsid w:val="00992FF8"/>
    <w:rsid w:val="00993CC9"/>
    <w:rsid w:val="00994585"/>
    <w:rsid w:val="0099651F"/>
    <w:rsid w:val="00996676"/>
    <w:rsid w:val="0099787A"/>
    <w:rsid w:val="009A0E13"/>
    <w:rsid w:val="009A13AD"/>
    <w:rsid w:val="009A163F"/>
    <w:rsid w:val="009A1E50"/>
    <w:rsid w:val="009A264E"/>
    <w:rsid w:val="009A2BF6"/>
    <w:rsid w:val="009A69F5"/>
    <w:rsid w:val="009B0718"/>
    <w:rsid w:val="009B109D"/>
    <w:rsid w:val="009B1590"/>
    <w:rsid w:val="009B1DC5"/>
    <w:rsid w:val="009B1F19"/>
    <w:rsid w:val="009B2800"/>
    <w:rsid w:val="009B30DA"/>
    <w:rsid w:val="009B5599"/>
    <w:rsid w:val="009B605A"/>
    <w:rsid w:val="009B77A2"/>
    <w:rsid w:val="009C03CF"/>
    <w:rsid w:val="009C074E"/>
    <w:rsid w:val="009C1214"/>
    <w:rsid w:val="009C1AAC"/>
    <w:rsid w:val="009C2296"/>
    <w:rsid w:val="009C390E"/>
    <w:rsid w:val="009C4678"/>
    <w:rsid w:val="009C46ED"/>
    <w:rsid w:val="009C49FF"/>
    <w:rsid w:val="009C4CF6"/>
    <w:rsid w:val="009C4FA9"/>
    <w:rsid w:val="009C6595"/>
    <w:rsid w:val="009C77EE"/>
    <w:rsid w:val="009C795E"/>
    <w:rsid w:val="009D00EC"/>
    <w:rsid w:val="009D081D"/>
    <w:rsid w:val="009D1226"/>
    <w:rsid w:val="009D1E32"/>
    <w:rsid w:val="009D481A"/>
    <w:rsid w:val="009D6410"/>
    <w:rsid w:val="009D70A2"/>
    <w:rsid w:val="009D75D5"/>
    <w:rsid w:val="009E3373"/>
    <w:rsid w:val="009E3ED3"/>
    <w:rsid w:val="009E4292"/>
    <w:rsid w:val="009E768F"/>
    <w:rsid w:val="009E7C12"/>
    <w:rsid w:val="009F1664"/>
    <w:rsid w:val="009F208F"/>
    <w:rsid w:val="009F2865"/>
    <w:rsid w:val="009F464C"/>
    <w:rsid w:val="009F4ED6"/>
    <w:rsid w:val="009F58D6"/>
    <w:rsid w:val="009F5D1E"/>
    <w:rsid w:val="009F60FE"/>
    <w:rsid w:val="009F7917"/>
    <w:rsid w:val="00A01225"/>
    <w:rsid w:val="00A02F54"/>
    <w:rsid w:val="00A047C8"/>
    <w:rsid w:val="00A052D0"/>
    <w:rsid w:val="00A0616A"/>
    <w:rsid w:val="00A06F3B"/>
    <w:rsid w:val="00A071C3"/>
    <w:rsid w:val="00A074F0"/>
    <w:rsid w:val="00A0759A"/>
    <w:rsid w:val="00A1022F"/>
    <w:rsid w:val="00A11B72"/>
    <w:rsid w:val="00A12222"/>
    <w:rsid w:val="00A12BD4"/>
    <w:rsid w:val="00A14371"/>
    <w:rsid w:val="00A155B3"/>
    <w:rsid w:val="00A16C1A"/>
    <w:rsid w:val="00A20B93"/>
    <w:rsid w:val="00A233EC"/>
    <w:rsid w:val="00A24ED9"/>
    <w:rsid w:val="00A30655"/>
    <w:rsid w:val="00A30C3C"/>
    <w:rsid w:val="00A311A3"/>
    <w:rsid w:val="00A324B0"/>
    <w:rsid w:val="00A3344B"/>
    <w:rsid w:val="00A3395F"/>
    <w:rsid w:val="00A3408D"/>
    <w:rsid w:val="00A35C80"/>
    <w:rsid w:val="00A35CC8"/>
    <w:rsid w:val="00A36E49"/>
    <w:rsid w:val="00A37268"/>
    <w:rsid w:val="00A40A72"/>
    <w:rsid w:val="00A410FF"/>
    <w:rsid w:val="00A413D4"/>
    <w:rsid w:val="00A4226D"/>
    <w:rsid w:val="00A42C41"/>
    <w:rsid w:val="00A45209"/>
    <w:rsid w:val="00A51C3B"/>
    <w:rsid w:val="00A526D9"/>
    <w:rsid w:val="00A53C12"/>
    <w:rsid w:val="00A54038"/>
    <w:rsid w:val="00A54262"/>
    <w:rsid w:val="00A55DB8"/>
    <w:rsid w:val="00A565B6"/>
    <w:rsid w:val="00A56770"/>
    <w:rsid w:val="00A6011E"/>
    <w:rsid w:val="00A61D95"/>
    <w:rsid w:val="00A62D48"/>
    <w:rsid w:val="00A63B23"/>
    <w:rsid w:val="00A640D5"/>
    <w:rsid w:val="00A648FB"/>
    <w:rsid w:val="00A662E7"/>
    <w:rsid w:val="00A66502"/>
    <w:rsid w:val="00A6703C"/>
    <w:rsid w:val="00A67302"/>
    <w:rsid w:val="00A675A2"/>
    <w:rsid w:val="00A6798C"/>
    <w:rsid w:val="00A71E47"/>
    <w:rsid w:val="00A72318"/>
    <w:rsid w:val="00A72699"/>
    <w:rsid w:val="00A7340A"/>
    <w:rsid w:val="00A73FE9"/>
    <w:rsid w:val="00A74175"/>
    <w:rsid w:val="00A7663B"/>
    <w:rsid w:val="00A768CA"/>
    <w:rsid w:val="00A80FE7"/>
    <w:rsid w:val="00A82C5E"/>
    <w:rsid w:val="00A82E54"/>
    <w:rsid w:val="00A8465D"/>
    <w:rsid w:val="00A853A7"/>
    <w:rsid w:val="00A861AA"/>
    <w:rsid w:val="00A8651A"/>
    <w:rsid w:val="00A866B1"/>
    <w:rsid w:val="00A8720B"/>
    <w:rsid w:val="00A877BC"/>
    <w:rsid w:val="00A90518"/>
    <w:rsid w:val="00A90611"/>
    <w:rsid w:val="00A923A9"/>
    <w:rsid w:val="00A95AE2"/>
    <w:rsid w:val="00A95B04"/>
    <w:rsid w:val="00A961F7"/>
    <w:rsid w:val="00A9654C"/>
    <w:rsid w:val="00A96722"/>
    <w:rsid w:val="00A96814"/>
    <w:rsid w:val="00AA0F4E"/>
    <w:rsid w:val="00AA23A3"/>
    <w:rsid w:val="00AA3A12"/>
    <w:rsid w:val="00AB0887"/>
    <w:rsid w:val="00AB0E49"/>
    <w:rsid w:val="00AB1098"/>
    <w:rsid w:val="00AB136D"/>
    <w:rsid w:val="00AB2227"/>
    <w:rsid w:val="00AB27A4"/>
    <w:rsid w:val="00AB4F42"/>
    <w:rsid w:val="00AB5C27"/>
    <w:rsid w:val="00AB748F"/>
    <w:rsid w:val="00AB7908"/>
    <w:rsid w:val="00AC0D49"/>
    <w:rsid w:val="00AC131F"/>
    <w:rsid w:val="00AC26B4"/>
    <w:rsid w:val="00AC32D5"/>
    <w:rsid w:val="00AD05DA"/>
    <w:rsid w:val="00AD1AD5"/>
    <w:rsid w:val="00AD2D5B"/>
    <w:rsid w:val="00AD3C2F"/>
    <w:rsid w:val="00AD3C65"/>
    <w:rsid w:val="00AD4416"/>
    <w:rsid w:val="00AD61D8"/>
    <w:rsid w:val="00AD7A8C"/>
    <w:rsid w:val="00AE13A2"/>
    <w:rsid w:val="00AE19A4"/>
    <w:rsid w:val="00AE30CA"/>
    <w:rsid w:val="00AE3399"/>
    <w:rsid w:val="00AE3A33"/>
    <w:rsid w:val="00AE4592"/>
    <w:rsid w:val="00AE4B41"/>
    <w:rsid w:val="00AE5614"/>
    <w:rsid w:val="00AE7194"/>
    <w:rsid w:val="00AF08C2"/>
    <w:rsid w:val="00AF138F"/>
    <w:rsid w:val="00AF1515"/>
    <w:rsid w:val="00AF1A42"/>
    <w:rsid w:val="00AF356E"/>
    <w:rsid w:val="00AF4639"/>
    <w:rsid w:val="00AF47F7"/>
    <w:rsid w:val="00AF58F2"/>
    <w:rsid w:val="00AF60F6"/>
    <w:rsid w:val="00B0035E"/>
    <w:rsid w:val="00B02BFA"/>
    <w:rsid w:val="00B0326A"/>
    <w:rsid w:val="00B036A8"/>
    <w:rsid w:val="00B03CD7"/>
    <w:rsid w:val="00B04D34"/>
    <w:rsid w:val="00B1320D"/>
    <w:rsid w:val="00B20277"/>
    <w:rsid w:val="00B20357"/>
    <w:rsid w:val="00B20DD3"/>
    <w:rsid w:val="00B2154D"/>
    <w:rsid w:val="00B229A2"/>
    <w:rsid w:val="00B234F6"/>
    <w:rsid w:val="00B256BE"/>
    <w:rsid w:val="00B25ACF"/>
    <w:rsid w:val="00B26D65"/>
    <w:rsid w:val="00B2777C"/>
    <w:rsid w:val="00B31675"/>
    <w:rsid w:val="00B31758"/>
    <w:rsid w:val="00B32F15"/>
    <w:rsid w:val="00B338F0"/>
    <w:rsid w:val="00B3452B"/>
    <w:rsid w:val="00B34A60"/>
    <w:rsid w:val="00B34E37"/>
    <w:rsid w:val="00B365DD"/>
    <w:rsid w:val="00B36A38"/>
    <w:rsid w:val="00B36E61"/>
    <w:rsid w:val="00B3739F"/>
    <w:rsid w:val="00B406D0"/>
    <w:rsid w:val="00B41929"/>
    <w:rsid w:val="00B4192E"/>
    <w:rsid w:val="00B41CA1"/>
    <w:rsid w:val="00B4323A"/>
    <w:rsid w:val="00B43573"/>
    <w:rsid w:val="00B437D7"/>
    <w:rsid w:val="00B46304"/>
    <w:rsid w:val="00B479E2"/>
    <w:rsid w:val="00B50324"/>
    <w:rsid w:val="00B51C07"/>
    <w:rsid w:val="00B51E54"/>
    <w:rsid w:val="00B52937"/>
    <w:rsid w:val="00B52C5B"/>
    <w:rsid w:val="00B52F14"/>
    <w:rsid w:val="00B5380A"/>
    <w:rsid w:val="00B53C49"/>
    <w:rsid w:val="00B5506F"/>
    <w:rsid w:val="00B55E86"/>
    <w:rsid w:val="00B56A60"/>
    <w:rsid w:val="00B5755A"/>
    <w:rsid w:val="00B60374"/>
    <w:rsid w:val="00B60AE1"/>
    <w:rsid w:val="00B61970"/>
    <w:rsid w:val="00B61E42"/>
    <w:rsid w:val="00B629F4"/>
    <w:rsid w:val="00B64285"/>
    <w:rsid w:val="00B66A28"/>
    <w:rsid w:val="00B670F3"/>
    <w:rsid w:val="00B67AF9"/>
    <w:rsid w:val="00B67DE8"/>
    <w:rsid w:val="00B72E9C"/>
    <w:rsid w:val="00B73FD5"/>
    <w:rsid w:val="00B74B94"/>
    <w:rsid w:val="00B74E63"/>
    <w:rsid w:val="00B76187"/>
    <w:rsid w:val="00B76A64"/>
    <w:rsid w:val="00B775F9"/>
    <w:rsid w:val="00B8122D"/>
    <w:rsid w:val="00B814E3"/>
    <w:rsid w:val="00B81665"/>
    <w:rsid w:val="00B81F82"/>
    <w:rsid w:val="00B82790"/>
    <w:rsid w:val="00B83009"/>
    <w:rsid w:val="00B8636F"/>
    <w:rsid w:val="00B8659D"/>
    <w:rsid w:val="00B875FF"/>
    <w:rsid w:val="00B8775F"/>
    <w:rsid w:val="00B87798"/>
    <w:rsid w:val="00B9141F"/>
    <w:rsid w:val="00B915A2"/>
    <w:rsid w:val="00B917D2"/>
    <w:rsid w:val="00B91A10"/>
    <w:rsid w:val="00B92CC2"/>
    <w:rsid w:val="00B93B5A"/>
    <w:rsid w:val="00B93CDF"/>
    <w:rsid w:val="00B940C1"/>
    <w:rsid w:val="00B944B1"/>
    <w:rsid w:val="00B94719"/>
    <w:rsid w:val="00B954CF"/>
    <w:rsid w:val="00B954EB"/>
    <w:rsid w:val="00B95737"/>
    <w:rsid w:val="00B96122"/>
    <w:rsid w:val="00B97CB2"/>
    <w:rsid w:val="00BA4962"/>
    <w:rsid w:val="00BA5289"/>
    <w:rsid w:val="00BB0008"/>
    <w:rsid w:val="00BB0015"/>
    <w:rsid w:val="00BB4C2F"/>
    <w:rsid w:val="00BB5CCA"/>
    <w:rsid w:val="00BB6453"/>
    <w:rsid w:val="00BC10D6"/>
    <w:rsid w:val="00BC24ED"/>
    <w:rsid w:val="00BC37B4"/>
    <w:rsid w:val="00BC4620"/>
    <w:rsid w:val="00BC5ED4"/>
    <w:rsid w:val="00BC794B"/>
    <w:rsid w:val="00BD0829"/>
    <w:rsid w:val="00BD11F7"/>
    <w:rsid w:val="00BD21C4"/>
    <w:rsid w:val="00BD2582"/>
    <w:rsid w:val="00BD4A3F"/>
    <w:rsid w:val="00BD5D77"/>
    <w:rsid w:val="00BE0673"/>
    <w:rsid w:val="00BE098C"/>
    <w:rsid w:val="00BE2FED"/>
    <w:rsid w:val="00BE48ED"/>
    <w:rsid w:val="00BE496C"/>
    <w:rsid w:val="00BE52DE"/>
    <w:rsid w:val="00BE5510"/>
    <w:rsid w:val="00BE643A"/>
    <w:rsid w:val="00BE66B7"/>
    <w:rsid w:val="00BF04D6"/>
    <w:rsid w:val="00BF06AA"/>
    <w:rsid w:val="00BF2ACF"/>
    <w:rsid w:val="00BF559A"/>
    <w:rsid w:val="00BF55B0"/>
    <w:rsid w:val="00BF6C8D"/>
    <w:rsid w:val="00BF6EDB"/>
    <w:rsid w:val="00BF7440"/>
    <w:rsid w:val="00C01FC2"/>
    <w:rsid w:val="00C0242C"/>
    <w:rsid w:val="00C036A8"/>
    <w:rsid w:val="00C04773"/>
    <w:rsid w:val="00C06429"/>
    <w:rsid w:val="00C072FD"/>
    <w:rsid w:val="00C10013"/>
    <w:rsid w:val="00C10B1B"/>
    <w:rsid w:val="00C11AB4"/>
    <w:rsid w:val="00C12207"/>
    <w:rsid w:val="00C12499"/>
    <w:rsid w:val="00C15ADA"/>
    <w:rsid w:val="00C160CD"/>
    <w:rsid w:val="00C169A3"/>
    <w:rsid w:val="00C217D8"/>
    <w:rsid w:val="00C21E85"/>
    <w:rsid w:val="00C2262B"/>
    <w:rsid w:val="00C23496"/>
    <w:rsid w:val="00C235C5"/>
    <w:rsid w:val="00C238B8"/>
    <w:rsid w:val="00C23ED6"/>
    <w:rsid w:val="00C243D2"/>
    <w:rsid w:val="00C2454E"/>
    <w:rsid w:val="00C25BD2"/>
    <w:rsid w:val="00C30D52"/>
    <w:rsid w:val="00C327DB"/>
    <w:rsid w:val="00C32E3A"/>
    <w:rsid w:val="00C33640"/>
    <w:rsid w:val="00C33E6A"/>
    <w:rsid w:val="00C348F2"/>
    <w:rsid w:val="00C354BA"/>
    <w:rsid w:val="00C35CC6"/>
    <w:rsid w:val="00C36AB1"/>
    <w:rsid w:val="00C40310"/>
    <w:rsid w:val="00C416A0"/>
    <w:rsid w:val="00C416C3"/>
    <w:rsid w:val="00C42310"/>
    <w:rsid w:val="00C42D64"/>
    <w:rsid w:val="00C464E9"/>
    <w:rsid w:val="00C4736B"/>
    <w:rsid w:val="00C5012A"/>
    <w:rsid w:val="00C50662"/>
    <w:rsid w:val="00C510E1"/>
    <w:rsid w:val="00C5158A"/>
    <w:rsid w:val="00C57159"/>
    <w:rsid w:val="00C571D1"/>
    <w:rsid w:val="00C602C3"/>
    <w:rsid w:val="00C61857"/>
    <w:rsid w:val="00C61DC3"/>
    <w:rsid w:val="00C62219"/>
    <w:rsid w:val="00C62A85"/>
    <w:rsid w:val="00C63B9F"/>
    <w:rsid w:val="00C647F8"/>
    <w:rsid w:val="00C6496D"/>
    <w:rsid w:val="00C668F9"/>
    <w:rsid w:val="00C67F0D"/>
    <w:rsid w:val="00C71459"/>
    <w:rsid w:val="00C73629"/>
    <w:rsid w:val="00C75188"/>
    <w:rsid w:val="00C77660"/>
    <w:rsid w:val="00C8210A"/>
    <w:rsid w:val="00C87FBC"/>
    <w:rsid w:val="00C9187E"/>
    <w:rsid w:val="00C918BE"/>
    <w:rsid w:val="00C97A72"/>
    <w:rsid w:val="00C97B3C"/>
    <w:rsid w:val="00CA0DFC"/>
    <w:rsid w:val="00CA1190"/>
    <w:rsid w:val="00CA17CE"/>
    <w:rsid w:val="00CA3002"/>
    <w:rsid w:val="00CA32D5"/>
    <w:rsid w:val="00CA35DB"/>
    <w:rsid w:val="00CA46EB"/>
    <w:rsid w:val="00CA4875"/>
    <w:rsid w:val="00CA4B43"/>
    <w:rsid w:val="00CA52BC"/>
    <w:rsid w:val="00CA6130"/>
    <w:rsid w:val="00CA6D8D"/>
    <w:rsid w:val="00CA7A05"/>
    <w:rsid w:val="00CB1865"/>
    <w:rsid w:val="00CB25B7"/>
    <w:rsid w:val="00CB5C7D"/>
    <w:rsid w:val="00CB73F1"/>
    <w:rsid w:val="00CB7502"/>
    <w:rsid w:val="00CC03B5"/>
    <w:rsid w:val="00CC1B12"/>
    <w:rsid w:val="00CC44E7"/>
    <w:rsid w:val="00CC7B1B"/>
    <w:rsid w:val="00CD002B"/>
    <w:rsid w:val="00CD043A"/>
    <w:rsid w:val="00CD0CC8"/>
    <w:rsid w:val="00CD13A8"/>
    <w:rsid w:val="00CD2319"/>
    <w:rsid w:val="00CD3A83"/>
    <w:rsid w:val="00CD3AE2"/>
    <w:rsid w:val="00CD6064"/>
    <w:rsid w:val="00CD60FD"/>
    <w:rsid w:val="00CD710A"/>
    <w:rsid w:val="00CD775D"/>
    <w:rsid w:val="00CE0267"/>
    <w:rsid w:val="00CE0854"/>
    <w:rsid w:val="00CE19BA"/>
    <w:rsid w:val="00CE2125"/>
    <w:rsid w:val="00CE4A3A"/>
    <w:rsid w:val="00CE5A0A"/>
    <w:rsid w:val="00CE5DA5"/>
    <w:rsid w:val="00CE6A97"/>
    <w:rsid w:val="00CE7415"/>
    <w:rsid w:val="00CF0276"/>
    <w:rsid w:val="00CF233A"/>
    <w:rsid w:val="00CF41F0"/>
    <w:rsid w:val="00CF5952"/>
    <w:rsid w:val="00CF7E98"/>
    <w:rsid w:val="00D020F1"/>
    <w:rsid w:val="00D02738"/>
    <w:rsid w:val="00D02786"/>
    <w:rsid w:val="00D044D6"/>
    <w:rsid w:val="00D04C87"/>
    <w:rsid w:val="00D04EFF"/>
    <w:rsid w:val="00D05187"/>
    <w:rsid w:val="00D051DD"/>
    <w:rsid w:val="00D05B20"/>
    <w:rsid w:val="00D061A6"/>
    <w:rsid w:val="00D1025D"/>
    <w:rsid w:val="00D105F1"/>
    <w:rsid w:val="00D10823"/>
    <w:rsid w:val="00D10BF7"/>
    <w:rsid w:val="00D121D5"/>
    <w:rsid w:val="00D14067"/>
    <w:rsid w:val="00D15CFF"/>
    <w:rsid w:val="00D17193"/>
    <w:rsid w:val="00D17C42"/>
    <w:rsid w:val="00D23CB6"/>
    <w:rsid w:val="00D23E6B"/>
    <w:rsid w:val="00D24027"/>
    <w:rsid w:val="00D25071"/>
    <w:rsid w:val="00D251D1"/>
    <w:rsid w:val="00D2770E"/>
    <w:rsid w:val="00D27BEC"/>
    <w:rsid w:val="00D300D8"/>
    <w:rsid w:val="00D30732"/>
    <w:rsid w:val="00D311E3"/>
    <w:rsid w:val="00D33D24"/>
    <w:rsid w:val="00D35314"/>
    <w:rsid w:val="00D35408"/>
    <w:rsid w:val="00D35E25"/>
    <w:rsid w:val="00D3741E"/>
    <w:rsid w:val="00D40F0F"/>
    <w:rsid w:val="00D413BE"/>
    <w:rsid w:val="00D41729"/>
    <w:rsid w:val="00D425BC"/>
    <w:rsid w:val="00D52A44"/>
    <w:rsid w:val="00D52A9F"/>
    <w:rsid w:val="00D5314D"/>
    <w:rsid w:val="00D53FAA"/>
    <w:rsid w:val="00D55CC3"/>
    <w:rsid w:val="00D564DD"/>
    <w:rsid w:val="00D56C59"/>
    <w:rsid w:val="00D574A5"/>
    <w:rsid w:val="00D61AFC"/>
    <w:rsid w:val="00D61C59"/>
    <w:rsid w:val="00D63041"/>
    <w:rsid w:val="00D633EC"/>
    <w:rsid w:val="00D63448"/>
    <w:rsid w:val="00D642DF"/>
    <w:rsid w:val="00D65097"/>
    <w:rsid w:val="00D666CF"/>
    <w:rsid w:val="00D6784E"/>
    <w:rsid w:val="00D67C77"/>
    <w:rsid w:val="00D67EFD"/>
    <w:rsid w:val="00D70036"/>
    <w:rsid w:val="00D70C51"/>
    <w:rsid w:val="00D71586"/>
    <w:rsid w:val="00D717E7"/>
    <w:rsid w:val="00D717F6"/>
    <w:rsid w:val="00D72BC5"/>
    <w:rsid w:val="00D747B6"/>
    <w:rsid w:val="00D74E7C"/>
    <w:rsid w:val="00D74FBB"/>
    <w:rsid w:val="00D815EE"/>
    <w:rsid w:val="00D817BC"/>
    <w:rsid w:val="00D8226D"/>
    <w:rsid w:val="00D82D88"/>
    <w:rsid w:val="00D83F0D"/>
    <w:rsid w:val="00D85F30"/>
    <w:rsid w:val="00D91B9D"/>
    <w:rsid w:val="00D92BAA"/>
    <w:rsid w:val="00D93116"/>
    <w:rsid w:val="00D94027"/>
    <w:rsid w:val="00D951CE"/>
    <w:rsid w:val="00D9606A"/>
    <w:rsid w:val="00D96DA2"/>
    <w:rsid w:val="00D97352"/>
    <w:rsid w:val="00DA2217"/>
    <w:rsid w:val="00DA2258"/>
    <w:rsid w:val="00DA31F8"/>
    <w:rsid w:val="00DA3D82"/>
    <w:rsid w:val="00DA51C8"/>
    <w:rsid w:val="00DA66FA"/>
    <w:rsid w:val="00DA7524"/>
    <w:rsid w:val="00DB008D"/>
    <w:rsid w:val="00DB2194"/>
    <w:rsid w:val="00DB22E6"/>
    <w:rsid w:val="00DB4B03"/>
    <w:rsid w:val="00DB4F06"/>
    <w:rsid w:val="00DB5513"/>
    <w:rsid w:val="00DB6703"/>
    <w:rsid w:val="00DB7624"/>
    <w:rsid w:val="00DB7649"/>
    <w:rsid w:val="00DB7998"/>
    <w:rsid w:val="00DB7B9F"/>
    <w:rsid w:val="00DB7D25"/>
    <w:rsid w:val="00DC0D1B"/>
    <w:rsid w:val="00DC21BD"/>
    <w:rsid w:val="00DC221C"/>
    <w:rsid w:val="00DC32AA"/>
    <w:rsid w:val="00DC3957"/>
    <w:rsid w:val="00DC3E27"/>
    <w:rsid w:val="00DC521E"/>
    <w:rsid w:val="00DC579D"/>
    <w:rsid w:val="00DC5C71"/>
    <w:rsid w:val="00DC5D2D"/>
    <w:rsid w:val="00DC65BD"/>
    <w:rsid w:val="00DC7573"/>
    <w:rsid w:val="00DD05F1"/>
    <w:rsid w:val="00DD2CB1"/>
    <w:rsid w:val="00DD2E3F"/>
    <w:rsid w:val="00DD355E"/>
    <w:rsid w:val="00DD373F"/>
    <w:rsid w:val="00DD3C3A"/>
    <w:rsid w:val="00DD4255"/>
    <w:rsid w:val="00DD4634"/>
    <w:rsid w:val="00DD463B"/>
    <w:rsid w:val="00DD5CBE"/>
    <w:rsid w:val="00DD6931"/>
    <w:rsid w:val="00DD6B99"/>
    <w:rsid w:val="00DD785E"/>
    <w:rsid w:val="00DE2B48"/>
    <w:rsid w:val="00DE30B6"/>
    <w:rsid w:val="00DE5378"/>
    <w:rsid w:val="00DE5DF0"/>
    <w:rsid w:val="00DE7614"/>
    <w:rsid w:val="00DE7D29"/>
    <w:rsid w:val="00DF02CB"/>
    <w:rsid w:val="00DF0DA3"/>
    <w:rsid w:val="00DF1231"/>
    <w:rsid w:val="00DF1647"/>
    <w:rsid w:val="00DF3938"/>
    <w:rsid w:val="00DF70F7"/>
    <w:rsid w:val="00E00676"/>
    <w:rsid w:val="00E006D5"/>
    <w:rsid w:val="00E00D38"/>
    <w:rsid w:val="00E033A3"/>
    <w:rsid w:val="00E034A6"/>
    <w:rsid w:val="00E03B05"/>
    <w:rsid w:val="00E04BC7"/>
    <w:rsid w:val="00E06183"/>
    <w:rsid w:val="00E14330"/>
    <w:rsid w:val="00E150A6"/>
    <w:rsid w:val="00E15C87"/>
    <w:rsid w:val="00E16357"/>
    <w:rsid w:val="00E16B0E"/>
    <w:rsid w:val="00E16C04"/>
    <w:rsid w:val="00E17826"/>
    <w:rsid w:val="00E17E0D"/>
    <w:rsid w:val="00E2067B"/>
    <w:rsid w:val="00E21535"/>
    <w:rsid w:val="00E21EBF"/>
    <w:rsid w:val="00E22044"/>
    <w:rsid w:val="00E2496E"/>
    <w:rsid w:val="00E24EC0"/>
    <w:rsid w:val="00E2578C"/>
    <w:rsid w:val="00E26226"/>
    <w:rsid w:val="00E265BA"/>
    <w:rsid w:val="00E26CCE"/>
    <w:rsid w:val="00E27363"/>
    <w:rsid w:val="00E27446"/>
    <w:rsid w:val="00E27DB0"/>
    <w:rsid w:val="00E3006C"/>
    <w:rsid w:val="00E30777"/>
    <w:rsid w:val="00E31C18"/>
    <w:rsid w:val="00E32848"/>
    <w:rsid w:val="00E33B14"/>
    <w:rsid w:val="00E33EE2"/>
    <w:rsid w:val="00E344E1"/>
    <w:rsid w:val="00E35863"/>
    <w:rsid w:val="00E35DA6"/>
    <w:rsid w:val="00E36009"/>
    <w:rsid w:val="00E37319"/>
    <w:rsid w:val="00E3732F"/>
    <w:rsid w:val="00E4051B"/>
    <w:rsid w:val="00E4268A"/>
    <w:rsid w:val="00E42CD3"/>
    <w:rsid w:val="00E42DB1"/>
    <w:rsid w:val="00E432D3"/>
    <w:rsid w:val="00E43DD2"/>
    <w:rsid w:val="00E4477C"/>
    <w:rsid w:val="00E45BEE"/>
    <w:rsid w:val="00E4663B"/>
    <w:rsid w:val="00E5000D"/>
    <w:rsid w:val="00E5089E"/>
    <w:rsid w:val="00E51E97"/>
    <w:rsid w:val="00E52464"/>
    <w:rsid w:val="00E54D29"/>
    <w:rsid w:val="00E60447"/>
    <w:rsid w:val="00E62B2B"/>
    <w:rsid w:val="00E63538"/>
    <w:rsid w:val="00E63C25"/>
    <w:rsid w:val="00E645B7"/>
    <w:rsid w:val="00E64CBF"/>
    <w:rsid w:val="00E65BFD"/>
    <w:rsid w:val="00E65CA3"/>
    <w:rsid w:val="00E6792A"/>
    <w:rsid w:val="00E7037D"/>
    <w:rsid w:val="00E708CE"/>
    <w:rsid w:val="00E716F4"/>
    <w:rsid w:val="00E71E38"/>
    <w:rsid w:val="00E7201A"/>
    <w:rsid w:val="00E728B7"/>
    <w:rsid w:val="00E73685"/>
    <w:rsid w:val="00E73CCE"/>
    <w:rsid w:val="00E7469C"/>
    <w:rsid w:val="00E77341"/>
    <w:rsid w:val="00E77609"/>
    <w:rsid w:val="00E81CB7"/>
    <w:rsid w:val="00E8215B"/>
    <w:rsid w:val="00E85D1F"/>
    <w:rsid w:val="00E85E74"/>
    <w:rsid w:val="00E8683F"/>
    <w:rsid w:val="00E86DF3"/>
    <w:rsid w:val="00E86ECB"/>
    <w:rsid w:val="00E87D01"/>
    <w:rsid w:val="00E9112F"/>
    <w:rsid w:val="00E91376"/>
    <w:rsid w:val="00E922FB"/>
    <w:rsid w:val="00E975DC"/>
    <w:rsid w:val="00E97B59"/>
    <w:rsid w:val="00EA0FF5"/>
    <w:rsid w:val="00EA1658"/>
    <w:rsid w:val="00EA17DE"/>
    <w:rsid w:val="00EA1CC9"/>
    <w:rsid w:val="00EA4557"/>
    <w:rsid w:val="00EA462F"/>
    <w:rsid w:val="00EA47D7"/>
    <w:rsid w:val="00EA5397"/>
    <w:rsid w:val="00EA5447"/>
    <w:rsid w:val="00EA57F9"/>
    <w:rsid w:val="00EA6EFE"/>
    <w:rsid w:val="00EA73E5"/>
    <w:rsid w:val="00EB0434"/>
    <w:rsid w:val="00EB1359"/>
    <w:rsid w:val="00EB2623"/>
    <w:rsid w:val="00EB2EDA"/>
    <w:rsid w:val="00EB3B72"/>
    <w:rsid w:val="00EB3E60"/>
    <w:rsid w:val="00EB441B"/>
    <w:rsid w:val="00EB5F42"/>
    <w:rsid w:val="00EB6D82"/>
    <w:rsid w:val="00EB6F94"/>
    <w:rsid w:val="00EB7CBD"/>
    <w:rsid w:val="00EC23E4"/>
    <w:rsid w:val="00EC60BB"/>
    <w:rsid w:val="00EC721E"/>
    <w:rsid w:val="00EC7593"/>
    <w:rsid w:val="00ED0A7F"/>
    <w:rsid w:val="00ED0BDD"/>
    <w:rsid w:val="00ED1278"/>
    <w:rsid w:val="00ED327A"/>
    <w:rsid w:val="00ED588B"/>
    <w:rsid w:val="00ED5DC3"/>
    <w:rsid w:val="00EE1591"/>
    <w:rsid w:val="00EE433C"/>
    <w:rsid w:val="00EE4669"/>
    <w:rsid w:val="00EE4EFB"/>
    <w:rsid w:val="00EE52CD"/>
    <w:rsid w:val="00EE69A5"/>
    <w:rsid w:val="00EE7832"/>
    <w:rsid w:val="00EF1DFD"/>
    <w:rsid w:val="00EF62C3"/>
    <w:rsid w:val="00F00570"/>
    <w:rsid w:val="00F01D7F"/>
    <w:rsid w:val="00F05873"/>
    <w:rsid w:val="00F0774F"/>
    <w:rsid w:val="00F07C8E"/>
    <w:rsid w:val="00F10028"/>
    <w:rsid w:val="00F11753"/>
    <w:rsid w:val="00F1241C"/>
    <w:rsid w:val="00F1263F"/>
    <w:rsid w:val="00F16756"/>
    <w:rsid w:val="00F16C3F"/>
    <w:rsid w:val="00F16D36"/>
    <w:rsid w:val="00F173F8"/>
    <w:rsid w:val="00F21044"/>
    <w:rsid w:val="00F215E0"/>
    <w:rsid w:val="00F22388"/>
    <w:rsid w:val="00F22A40"/>
    <w:rsid w:val="00F23B0F"/>
    <w:rsid w:val="00F2426A"/>
    <w:rsid w:val="00F2574B"/>
    <w:rsid w:val="00F26839"/>
    <w:rsid w:val="00F30661"/>
    <w:rsid w:val="00F30E29"/>
    <w:rsid w:val="00F3192A"/>
    <w:rsid w:val="00F338FE"/>
    <w:rsid w:val="00F34EFF"/>
    <w:rsid w:val="00F35B1A"/>
    <w:rsid w:val="00F35EE3"/>
    <w:rsid w:val="00F35F71"/>
    <w:rsid w:val="00F365F4"/>
    <w:rsid w:val="00F36DF1"/>
    <w:rsid w:val="00F3736B"/>
    <w:rsid w:val="00F4026C"/>
    <w:rsid w:val="00F42246"/>
    <w:rsid w:val="00F44A8D"/>
    <w:rsid w:val="00F44AA4"/>
    <w:rsid w:val="00F44DAF"/>
    <w:rsid w:val="00F452D7"/>
    <w:rsid w:val="00F46378"/>
    <w:rsid w:val="00F463D4"/>
    <w:rsid w:val="00F5007D"/>
    <w:rsid w:val="00F512F8"/>
    <w:rsid w:val="00F51D3A"/>
    <w:rsid w:val="00F51E68"/>
    <w:rsid w:val="00F54100"/>
    <w:rsid w:val="00F552B4"/>
    <w:rsid w:val="00F55827"/>
    <w:rsid w:val="00F57930"/>
    <w:rsid w:val="00F607B1"/>
    <w:rsid w:val="00F61046"/>
    <w:rsid w:val="00F63E8E"/>
    <w:rsid w:val="00F643B5"/>
    <w:rsid w:val="00F647C8"/>
    <w:rsid w:val="00F64838"/>
    <w:rsid w:val="00F648B2"/>
    <w:rsid w:val="00F65B62"/>
    <w:rsid w:val="00F716DA"/>
    <w:rsid w:val="00F7184E"/>
    <w:rsid w:val="00F73AB5"/>
    <w:rsid w:val="00F748AD"/>
    <w:rsid w:val="00F74FA7"/>
    <w:rsid w:val="00F755C7"/>
    <w:rsid w:val="00F765D1"/>
    <w:rsid w:val="00F80819"/>
    <w:rsid w:val="00F817FC"/>
    <w:rsid w:val="00F82A62"/>
    <w:rsid w:val="00F82B4F"/>
    <w:rsid w:val="00F83C94"/>
    <w:rsid w:val="00F846B3"/>
    <w:rsid w:val="00F856E2"/>
    <w:rsid w:val="00F86610"/>
    <w:rsid w:val="00F86F15"/>
    <w:rsid w:val="00F87DE5"/>
    <w:rsid w:val="00F91BB7"/>
    <w:rsid w:val="00F91E1E"/>
    <w:rsid w:val="00F92FF3"/>
    <w:rsid w:val="00F93F0A"/>
    <w:rsid w:val="00F9465D"/>
    <w:rsid w:val="00F9633B"/>
    <w:rsid w:val="00F96A3B"/>
    <w:rsid w:val="00F9770A"/>
    <w:rsid w:val="00FA0F96"/>
    <w:rsid w:val="00FA4A46"/>
    <w:rsid w:val="00FA53AE"/>
    <w:rsid w:val="00FA75CC"/>
    <w:rsid w:val="00FA77DD"/>
    <w:rsid w:val="00FA7D02"/>
    <w:rsid w:val="00FA7EC8"/>
    <w:rsid w:val="00FB02AF"/>
    <w:rsid w:val="00FB0C22"/>
    <w:rsid w:val="00FB0F10"/>
    <w:rsid w:val="00FB38B8"/>
    <w:rsid w:val="00FB42C1"/>
    <w:rsid w:val="00FB4826"/>
    <w:rsid w:val="00FB7952"/>
    <w:rsid w:val="00FC19CE"/>
    <w:rsid w:val="00FC20FF"/>
    <w:rsid w:val="00FC3E94"/>
    <w:rsid w:val="00FC3FC2"/>
    <w:rsid w:val="00FC445A"/>
    <w:rsid w:val="00FC455D"/>
    <w:rsid w:val="00FC4BF6"/>
    <w:rsid w:val="00FC4C4D"/>
    <w:rsid w:val="00FC6366"/>
    <w:rsid w:val="00FC7602"/>
    <w:rsid w:val="00FD0B0A"/>
    <w:rsid w:val="00FD4569"/>
    <w:rsid w:val="00FD5C52"/>
    <w:rsid w:val="00FD5D2A"/>
    <w:rsid w:val="00FD7527"/>
    <w:rsid w:val="00FD7B03"/>
    <w:rsid w:val="00FE1995"/>
    <w:rsid w:val="00FE2026"/>
    <w:rsid w:val="00FE2D32"/>
    <w:rsid w:val="00FE5DA9"/>
    <w:rsid w:val="00FE75DD"/>
    <w:rsid w:val="00FE7FE4"/>
    <w:rsid w:val="00FF2CE8"/>
    <w:rsid w:val="00FF3C5E"/>
    <w:rsid w:val="00FF47BE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0B9F1"/>
  <w15:docId w15:val="{46048C44-9F79-43FC-97F7-AF4F1639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A"/>
    <w:uiPriority w:val="9"/>
    <w:unhideWhenUsed/>
    <w:qFormat/>
    <w:pPr>
      <w:widowControl w:val="0"/>
      <w:pBdr>
        <w:top w:val="single" w:sz="4" w:space="0" w:color="000000"/>
      </w:pBdr>
      <w:spacing w:before="240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cxw80618504">
    <w:name w:val="scxw80618504"/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agraph">
    <w:name w:val="paragraph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Helvetica" w:hAnsi="Helvetica" w:cs="Arial Unicode MS"/>
      <w:color w:val="2F5496"/>
      <w:sz w:val="32"/>
      <w:szCs w:val="32"/>
      <w:u w:color="2F5496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</w:rPr>
  </w:style>
  <w:style w:type="paragraph" w:customStyle="1" w:styleId="BodyAAA">
    <w:name w:val="Body A A A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0">
    <w:name w:val="Imported Style 1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100">
    <w:name w:val="Imported Style 1.0.0"/>
    <w:pPr>
      <w:numPr>
        <w:numId w:val="9"/>
      </w:numPr>
    </w:pPr>
  </w:style>
  <w:style w:type="paragraph" w:styleId="Revision">
    <w:name w:val="Revision"/>
    <w:hidden/>
    <w:uiPriority w:val="99"/>
    <w:semiHidden/>
    <w:rsid w:val="00441B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3F36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E65C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0A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Jessica Townsend</cp:lastModifiedBy>
  <cp:revision>311</cp:revision>
  <dcterms:created xsi:type="dcterms:W3CDTF">2023-08-02T15:44:00Z</dcterms:created>
  <dcterms:modified xsi:type="dcterms:W3CDTF">2023-08-09T17:23:00Z</dcterms:modified>
</cp:coreProperties>
</file>